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055A8C" w:rsidRPr="00055A8C" w:rsidRDefault="00055A8C" w:rsidP="00F60AB0">
      <w:pPr>
        <w:widowControl w:val="0"/>
        <w:spacing w:after="0" w:line="360" w:lineRule="auto"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4D32ABA" wp14:editId="641B1E19">
            <wp:simplePos x="0" y="0"/>
            <wp:positionH relativeFrom="margin">
              <wp:posOffset>-619125</wp:posOffset>
            </wp:positionH>
            <wp:positionV relativeFrom="margin">
              <wp:posOffset>-438150</wp:posOffset>
            </wp:positionV>
            <wp:extent cx="1400175" cy="1304925"/>
            <wp:effectExtent l="38100" t="76200" r="276225" b="257175"/>
            <wp:wrapTight wrapText="bothSides">
              <wp:wrapPolygon edited="0">
                <wp:start x="6171" y="-1261"/>
                <wp:lineTo x="0" y="-631"/>
                <wp:lineTo x="-588" y="14505"/>
                <wp:lineTo x="294" y="20496"/>
                <wp:lineTo x="4408" y="24596"/>
                <wp:lineTo x="5290" y="25542"/>
                <wp:lineTo x="8816" y="25542"/>
                <wp:lineTo x="9110" y="24911"/>
                <wp:lineTo x="18808" y="24596"/>
                <wp:lineTo x="19102" y="24596"/>
                <wp:lineTo x="24686" y="19866"/>
                <wp:lineTo x="25567" y="14820"/>
                <wp:lineTo x="25567" y="14505"/>
                <wp:lineTo x="23804" y="9775"/>
                <wp:lineTo x="23804" y="7568"/>
                <wp:lineTo x="18514" y="4415"/>
                <wp:lineTo x="16163" y="4415"/>
                <wp:lineTo x="16163" y="-631"/>
                <wp:lineTo x="9404" y="-1261"/>
                <wp:lineTo x="6171" y="-126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14" t="4427" r="43427" b="45020"/>
                    <a:stretch/>
                  </pic:blipFill>
                  <pic:spPr bwMode="auto">
                    <a:xfrm>
                      <a:off x="0" y="0"/>
                      <a:ext cx="1400175" cy="1304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Утверждено Редакционной Коллегией СОННЭТ</w:t>
      </w:r>
    </w:p>
    <w:p w:rsidR="00055A8C" w:rsidRPr="00055A8C" w:rsidRDefault="00F60AB0" w:rsidP="00F60AB0">
      <w:pPr>
        <w:widowControl w:val="0"/>
        <w:spacing w:after="0" w:line="360" w:lineRule="auto"/>
        <w:ind w:firstLine="709"/>
        <w:jc w:val="right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28.12.2017</w:t>
      </w:r>
      <w:r w:rsidR="00055A8C"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60AB0" w:rsidRDefault="00F60AB0" w:rsidP="00055A8C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 w:bidi="ru-RU"/>
        </w:rPr>
      </w:pPr>
    </w:p>
    <w:p w:rsidR="00F60AB0" w:rsidRDefault="00055A8C" w:rsidP="00055A8C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 w:bidi="ru-RU"/>
        </w:rPr>
      </w:pPr>
      <w:r w:rsidRPr="00055A8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 w:bidi="ru-RU"/>
        </w:rPr>
        <w:t>ПОЛОЖЕНИЕ</w:t>
      </w:r>
    </w:p>
    <w:p w:rsidR="00055A8C" w:rsidRPr="00055A8C" w:rsidRDefault="00055A8C" w:rsidP="00055A8C">
      <w:pPr>
        <w:keepNext/>
        <w:keepLines/>
        <w:widowControl w:val="0"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 w:bidi="ru-RU"/>
        </w:rPr>
      </w:pPr>
      <w:r w:rsidRPr="00055A8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 w:bidi="ru-RU"/>
        </w:rPr>
        <w:t xml:space="preserve"> о </w:t>
      </w:r>
      <w:r w:rsidR="001E64E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ru-RU" w:bidi="ru-RU"/>
        </w:rPr>
        <w:t>III</w:t>
      </w:r>
      <w:r w:rsidR="001E64E7" w:rsidRPr="001E64E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 w:bidi="ru-RU"/>
        </w:rPr>
        <w:t xml:space="preserve"> </w:t>
      </w:r>
      <w:r w:rsidRPr="00055A8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 w:bidi="ru-RU"/>
        </w:rPr>
        <w:t xml:space="preserve">Всероссийской </w:t>
      </w:r>
      <w:r w:rsidR="001E64E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 w:bidi="ru-RU"/>
        </w:rPr>
        <w:t xml:space="preserve">дистанционной </w:t>
      </w:r>
      <w:r w:rsidRPr="00055A8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 w:bidi="ru-RU"/>
        </w:rPr>
        <w:t>Универсиаде для слушателей Университетов Третьего Возраста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hd w:val="clear" w:color="auto" w:fill="E36C0A" w:themeFill="accent6" w:themeFillShade="BF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Общие положения</w:t>
      </w:r>
    </w:p>
    <w:p w:rsidR="001E64E7" w:rsidRPr="00F473F0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Настоящее Положение определяет цели, задачи, порядок организации и проведения дистанцион</w:t>
      </w:r>
      <w:r w:rsidR="00F60AB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ной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Универсиады для слушателей Университетов Третьего </w:t>
      </w:r>
      <w:r w:rsidR="00F60AB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Возраста (далее - Универсиада) – пожилых людей, обучившихся или обучающихся по программам Университетов Третьего возраста организаций социальной сферы.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Официальный сайт Универсиады: </w:t>
      </w:r>
      <w:hyperlink r:id="rId9" w:history="1">
        <w:r w:rsidRPr="00055A8C">
          <w:rPr>
            <w:rFonts w:ascii="Times New Roman" w:eastAsia="Courier New" w:hAnsi="Times New Roman" w:cs="Times New Roman"/>
            <w:color w:val="0063C6"/>
            <w:sz w:val="24"/>
            <w:szCs w:val="24"/>
            <w:u w:val="single"/>
            <w:lang w:eastAsia="ru-RU" w:bidi="ru-RU"/>
          </w:rPr>
          <w:t>www.son-net.info</w:t>
        </w:r>
      </w:hyperlink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– СМИ СОННЭТ.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Организатором Универсиады является: СМИ «Социальное обслуживание населения: новации, эксперименты, творчество» (</w:t>
      </w:r>
      <w:proofErr w:type="spellStart"/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св</w:t>
      </w:r>
      <w:proofErr w:type="spellEnd"/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-во ЭЛ ФС 77-66674</w:t>
      </w:r>
      <w:r w:rsidR="00F60AB0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от 27.07.2016 выдано РОСКОМНАДЗОР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). Вся информация о проведении и сроках регистрации на Универсиаду размещена в данном Положении, а также на официальном сайте СМИ «СОННЭТ».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60AB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Организационный взнос</w:t>
      </w: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за учас</w:t>
      </w:r>
      <w:r w:rsidR="00F60AB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тие</w:t>
      </w:r>
      <w:r w:rsidR="001B377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в Универсиаде и получение наградных документов</w:t>
      </w:r>
      <w:r w:rsidR="00F60AB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1B377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составляе</w:t>
      </w:r>
      <w:r w:rsidR="00F60AB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т 90</w:t>
      </w: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(</w:t>
      </w:r>
      <w:r w:rsidR="00F60AB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девяносто</w:t>
      </w: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) рублей за одного участника.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Для победителей Универсиады</w:t>
      </w:r>
      <w:r w:rsidR="00F60AB0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(весенний и осенний этап) 2017</w:t>
      </w: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года предусмотрена индивидуальная скидка в размере 50 рублей. Для групп участников предусмотрена индивидуальная скидка в размере 30 рублей за каждого участника (группа от 5 человек).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Универсиада проводится по заданиям, составленным на основе типовых  программ Университетов Третьего Возраста, работающих в российских организациях социального обслуживания населения. Рабочим языком проведения Универсиады является русский язык.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Авторские права на все задания принадлежат СМИ «СОННЭТ».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hd w:val="clear" w:color="auto" w:fill="E36C0A" w:themeFill="accent6" w:themeFillShade="BF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Цели и задачи Универсиады</w:t>
      </w:r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Цели и Задачи Универсиады: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формирование у пожилых людей  информационной компетентности;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пропаганда неформального образования, активного отдыха, получения новых знаний;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предоставление пожилым людям возможности соревноваться в масштабах, выходящих за рамки региона, не выезжая из него (дистанционно);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стимулирование познавательной деятельности пожилых людей на основе</w:t>
      </w:r>
    </w:p>
    <w:p w:rsid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информационных технологий, используемых для решения различных творческих заданий.</w:t>
      </w:r>
    </w:p>
    <w:p w:rsidR="00B36EB5" w:rsidRPr="00055A8C" w:rsidRDefault="00B36EB5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hd w:val="clear" w:color="auto" w:fill="E36C0A" w:themeFill="accent6" w:themeFillShade="BF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Тематические направления дистанционной Универсиады</w:t>
      </w:r>
    </w:p>
    <w:p w:rsid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F60AB0" w:rsidRDefault="00A8212B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Задания Универсиады – комплексная работа по направлениям «Здоровье и безопасность жизнедеятельности», «Культура, искусство, творчество», «Информационные технологии», «Право и финансовая грамотность».</w:t>
      </w:r>
    </w:p>
    <w:p w:rsidR="00A8212B" w:rsidRDefault="00A8212B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Работа включает по 10 вопросов каждого направления, всего 40 вопросов, из них 4 (по одному для каждого направления) – ситуационные задачи.</w:t>
      </w:r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hd w:val="clear" w:color="auto" w:fill="E36C0A" w:themeFill="accent6" w:themeFillShade="BF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Порядок организации и проведения Универсиады</w:t>
      </w:r>
    </w:p>
    <w:p w:rsidR="00A8212B" w:rsidRDefault="00A8212B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В определенные настоящим Положением сроки Участники (Координаторы) 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самостоятельно скачивают задания и листы для ответов, которые публикуются в разделе «Новости и события» на сайте организатора.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Запол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ненные 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листы ответов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(в формате 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doc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., в печатном виде</w:t>
      </w:r>
      <w:r w:rsidR="00A8212B" w:rsidRP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)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участники (координаторы) направляют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по адресу: </w:t>
      </w:r>
      <w:hyperlink r:id="rId10" w:history="1">
        <w:r w:rsidR="00A8212B" w:rsidRPr="00053775">
          <w:rPr>
            <w:rStyle w:val="a9"/>
            <w:rFonts w:ascii="Times New Roman" w:eastAsia="Courier New" w:hAnsi="Times New Roman" w:cs="Times New Roman"/>
            <w:sz w:val="24"/>
            <w:szCs w:val="24"/>
            <w:lang w:val="en-US" w:eastAsia="ru-RU" w:bidi="ru-RU"/>
          </w:rPr>
          <w:t>konkurs</w:t>
        </w:r>
        <w:r w:rsidR="00A8212B" w:rsidRPr="00053775">
          <w:rPr>
            <w:rStyle w:val="a9"/>
            <w:rFonts w:ascii="Times New Roman" w:eastAsia="Courier New" w:hAnsi="Times New Roman" w:cs="Times New Roman"/>
            <w:sz w:val="24"/>
            <w:szCs w:val="24"/>
            <w:lang w:eastAsia="ru-RU" w:bidi="ru-RU"/>
          </w:rPr>
          <w:t>@son-net.info</w:t>
        </w:r>
      </w:hyperlink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В теме письма указывается «Универсиада </w:t>
      </w:r>
      <w:proofErr w:type="gramStart"/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УТВ</w:t>
      </w:r>
      <w:proofErr w:type="gramEnd"/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, организация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». </w:t>
      </w:r>
    </w:p>
    <w:p w:rsid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Организатор не несет ответственности за неправильно введенные данные пользователя и ответы к заданиям и, как следствие, неправильно сформированные документы и результаты.</w:t>
      </w:r>
    </w:p>
    <w:p w:rsidR="00B36EB5" w:rsidRPr="00055A8C" w:rsidRDefault="00B36EB5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hd w:val="clear" w:color="auto" w:fill="E36C0A" w:themeFill="accent6" w:themeFillShade="BF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Сроки, порядок и условия проведения Универсиады</w:t>
      </w:r>
    </w:p>
    <w:p w:rsidR="00B36EB5" w:rsidRDefault="00B36EB5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B36EB5" w:rsidRPr="00B36EB5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Заявки на участие в Универсиаде принимаются </w:t>
      </w: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с 01</w:t>
      </w:r>
      <w:r w:rsidR="00B36EB5" w:rsidRPr="00B36EB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февраля</w:t>
      </w:r>
      <w:r w:rsidR="00A8212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2018</w:t>
      </w: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года по </w:t>
      </w:r>
      <w:r w:rsidR="00A8212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15</w:t>
      </w: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="00B36EB5" w:rsidRPr="00B36EB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марта</w:t>
      </w:r>
      <w:r w:rsidR="00A8212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2018</w:t>
      </w:r>
      <w:r w:rsidR="006E7A4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года от участников или координаторов (специалистов, сопровождающих участников).</w:t>
      </w:r>
    </w:p>
    <w:p w:rsidR="00055A8C" w:rsidRPr="00055A8C" w:rsidRDefault="00A8212B" w:rsidP="006E7A46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Задания публикуются 16</w:t>
      </w:r>
      <w:r w:rsidR="00055A8C"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марта 2018</w:t>
      </w:r>
      <w:r w:rsidR="00055A8C"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55A8C" w:rsidRPr="001E64E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года в 8.00 часов</w:t>
      </w:r>
      <w:r w:rsidR="00055A8C"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по московскому времени. Координаторы самостоятельно скачивают задания и листы для ответов, организуют заполнение листов участниками Универсиады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 печатном виде</w:t>
      </w:r>
      <w:r w:rsidR="00055A8C"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1B377E" w:rsidRPr="00055A8C" w:rsidRDefault="00055A8C" w:rsidP="00B36EB5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Крайний срок приема выполненных заданий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–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21</w:t>
      </w:r>
      <w:r w:rsidR="00B36EB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марта 2018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года до 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17.00 часов по московскому времени.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055A8C" w:rsidRPr="00055A8C" w:rsidRDefault="00B36EB5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B36EB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Экспертиза работ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21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-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23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марта 2018</w:t>
      </w:r>
      <w:r w:rsidR="00055A8C"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Публикация</w:t>
      </w:r>
      <w:r w:rsidR="00B36EB5" w:rsidRPr="00B36EB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результатов</w:t>
      </w:r>
      <w:r w:rsidR="00B36EB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23</w:t>
      </w:r>
      <w:r w:rsidR="00B36EB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8212B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марта 2018 года</w:t>
      </w:r>
      <w:r w:rsidR="006E7A4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после 14 часов по московскому времени.</w:t>
      </w:r>
    </w:p>
    <w:p w:rsidR="00055A8C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Наградные документы рассылаются</w:t>
      </w:r>
      <w:r w:rsidR="00055A8C"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 течение </w:t>
      </w:r>
      <w:r w:rsidR="006E7A4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10 дней</w:t>
      </w:r>
      <w:r w:rsidR="00055A8C"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с момента опубликования результатов.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Дипломы, сертификаты, благодарственные письма</w:t>
      </w:r>
      <w:r w:rsidR="006E7A4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в электронном виде</w:t>
      </w:r>
      <w:r w:rsidR="00055A8C"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направляются на электронные адреса, указанные в заявках.</w:t>
      </w:r>
    </w:p>
    <w:p w:rsidR="001B377E" w:rsidRDefault="001B377E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Оплата организационного взноса только после одобрения заявки модератором Универсиады. Реквизиты направляются ответным письмом. </w:t>
      </w:r>
    </w:p>
    <w:p w:rsidR="001B377E" w:rsidRDefault="001B377E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1B377E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Крайний срок внесения организационного взноса за участие в Универсиаде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– 21 марта 2018 года.</w:t>
      </w:r>
    </w:p>
    <w:p w:rsidR="006E7A46" w:rsidRPr="00055A8C" w:rsidRDefault="006E7A46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hd w:val="clear" w:color="auto" w:fill="E36C0A" w:themeFill="accent6" w:themeFillShade="BF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0" w:name="bookmark0"/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Награждение участников</w:t>
      </w:r>
      <w:bookmarkEnd w:id="0"/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Победители Универсиады награждаются Дипломами победителя 1-й, 2-й и 3-й степени, остальные участники - сертификатами участника.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Координаторы, подготовившие пожилых людей, занявших 1,2,</w:t>
      </w:r>
      <w:r w:rsidR="006E7A4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3 места, получат Благодарственное письмо редактора.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hd w:val="clear" w:color="auto" w:fill="E36C0A" w:themeFill="accent6" w:themeFillShade="BF"/>
        <w:spacing w:after="0" w:line="36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1" w:name="bookmark1"/>
      <w:r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Критерии оценивания работ и награждения победителей</w:t>
      </w:r>
      <w:bookmarkEnd w:id="1"/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Каждое задание Универсиады оценивается в 1 балл. Участник, который набрал:</w:t>
      </w:r>
    </w:p>
    <w:p w:rsidR="00055A8C" w:rsidRPr="00055A8C" w:rsidRDefault="006E7A46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39-40 баллов</w:t>
      </w:r>
      <w:r w:rsidR="00055A8C"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получит диплом I степени,</w:t>
      </w:r>
    </w:p>
    <w:p w:rsidR="00055A8C" w:rsidRPr="00055A8C" w:rsidRDefault="006E7A46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37-38 баллов</w:t>
      </w:r>
      <w:r w:rsidR="00055A8C"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-  диплом II степени, </w:t>
      </w:r>
    </w:p>
    <w:p w:rsidR="00055A8C" w:rsidRPr="00055A8C" w:rsidRDefault="006E7A46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35-36 баллов</w:t>
      </w:r>
      <w:r w:rsidR="00055A8C"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- диплом III степени.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Участники, набравшие меньше </w:t>
      </w:r>
      <w:r w:rsidR="006E7A4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35 баллов, получат сертификаты участника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E7A46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III</w:t>
      </w:r>
      <w:r w:rsidR="006E7A4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Всероссийской Универсиады для слушателей </w:t>
      </w:r>
      <w:r w:rsidR="00B36EB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«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Университетов Третьего возраста</w:t>
      </w:r>
      <w:r w:rsidR="00B36EB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»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6E7A46" w:rsidRDefault="006E7A46" w:rsidP="006E7A46">
      <w:pPr>
        <w:widowControl w:val="0"/>
        <w:shd w:val="clear" w:color="auto" w:fill="E36C0A" w:themeFill="accent6" w:themeFillShade="BF"/>
        <w:spacing w:after="0" w:line="36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6E7A4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Особые условия</w:t>
      </w:r>
    </w:p>
    <w:p w:rsidR="006E7A46" w:rsidRDefault="006E7A46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6E7A46" w:rsidRDefault="006E7A46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Ответы на задания Универсиады не публикуются для общего использования. Организатор обладает авторским правом на задания Универсиады. Перепечатка заданий возможна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>только при указании активной ссылки на сайт Организатора.</w:t>
      </w:r>
    </w:p>
    <w:p w:rsidR="006E7A46" w:rsidRDefault="006E7A46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По итогам Универсиады экспертная группа выполняет разбор типичных ошибок. Информация публикуется на сайте Организатора.</w:t>
      </w:r>
    </w:p>
    <w:p w:rsidR="006E7A46" w:rsidRPr="001E64E7" w:rsidRDefault="006E7A46" w:rsidP="001E64E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7">
        <w:rPr>
          <w:rFonts w:ascii="Times New Roman" w:hAnsi="Times New Roman" w:cs="Times New Roman"/>
          <w:sz w:val="24"/>
          <w:szCs w:val="24"/>
        </w:rPr>
        <w:t>Направление заявки на Универсиаду означает полное согласие участника (законного представителя участника), координатора:</w:t>
      </w:r>
    </w:p>
    <w:p w:rsidR="006E7A46" w:rsidRPr="001E64E7" w:rsidRDefault="006E7A46" w:rsidP="001E64E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7">
        <w:rPr>
          <w:rFonts w:ascii="Times New Roman" w:hAnsi="Times New Roman" w:cs="Times New Roman"/>
          <w:sz w:val="24"/>
          <w:szCs w:val="24"/>
        </w:rPr>
        <w:t>- со всеми условиями Универсиады;</w:t>
      </w:r>
    </w:p>
    <w:p w:rsidR="006E7A46" w:rsidRPr="001E64E7" w:rsidRDefault="006E7A46" w:rsidP="001E64E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7">
        <w:rPr>
          <w:rFonts w:ascii="Times New Roman" w:hAnsi="Times New Roman" w:cs="Times New Roman"/>
          <w:sz w:val="24"/>
          <w:szCs w:val="24"/>
        </w:rPr>
        <w:t xml:space="preserve">- </w:t>
      </w:r>
      <w:r w:rsidR="001E64E7" w:rsidRPr="001E64E7">
        <w:rPr>
          <w:rFonts w:ascii="Times New Roman" w:hAnsi="Times New Roman" w:cs="Times New Roman"/>
          <w:sz w:val="24"/>
          <w:szCs w:val="24"/>
        </w:rPr>
        <w:t xml:space="preserve">на дальнейшую </w:t>
      </w:r>
      <w:r w:rsidRPr="001E64E7">
        <w:rPr>
          <w:rFonts w:ascii="Times New Roman" w:hAnsi="Times New Roman" w:cs="Times New Roman"/>
          <w:sz w:val="24"/>
          <w:szCs w:val="24"/>
        </w:rPr>
        <w:t>публикацию произведений (</w:t>
      </w:r>
      <w:r w:rsidR="001E64E7" w:rsidRPr="001E64E7">
        <w:rPr>
          <w:rFonts w:ascii="Times New Roman" w:hAnsi="Times New Roman" w:cs="Times New Roman"/>
          <w:sz w:val="24"/>
          <w:szCs w:val="24"/>
        </w:rPr>
        <w:t>ответов на ситуационные задачи</w:t>
      </w:r>
      <w:r w:rsidRPr="001E64E7">
        <w:rPr>
          <w:rFonts w:ascii="Times New Roman" w:hAnsi="Times New Roman" w:cs="Times New Roman"/>
          <w:sz w:val="24"/>
          <w:szCs w:val="24"/>
        </w:rPr>
        <w:t>) на безгонорарной основе;</w:t>
      </w:r>
    </w:p>
    <w:p w:rsidR="006E7A46" w:rsidRPr="001E64E7" w:rsidRDefault="006E7A46" w:rsidP="001E64E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4E7">
        <w:rPr>
          <w:rFonts w:ascii="Times New Roman" w:hAnsi="Times New Roman" w:cs="Times New Roman"/>
          <w:sz w:val="24"/>
          <w:szCs w:val="24"/>
        </w:rPr>
        <w:t xml:space="preserve">-согласие на обработку персональных данных в соответствие с </w:t>
      </w:r>
      <w:hyperlink r:id="rId11" w:history="1">
        <w:r w:rsidRPr="001E64E7">
          <w:rPr>
            <w:rStyle w:val="a9"/>
            <w:rFonts w:ascii="Times New Roman" w:hAnsi="Times New Roman" w:cs="Times New Roman"/>
            <w:b/>
            <w:sz w:val="24"/>
            <w:szCs w:val="24"/>
          </w:rPr>
          <w:t>Политикой защиты и обработки персональных данных СОННЭТ.</w:t>
        </w:r>
        <w:r w:rsidR="001E64E7" w:rsidRPr="001E64E7">
          <w:rPr>
            <w:rStyle w:val="a9"/>
            <w:rFonts w:ascii="Times New Roman" w:hAnsi="Times New Roman" w:cs="Times New Roman"/>
            <w:b/>
            <w:sz w:val="24"/>
            <w:szCs w:val="24"/>
          </w:rPr>
          <w:t>;</w:t>
        </w:r>
      </w:hyperlink>
    </w:p>
    <w:p w:rsidR="001E64E7" w:rsidRPr="001E64E7" w:rsidRDefault="001E64E7" w:rsidP="001E64E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4E7">
        <w:rPr>
          <w:rFonts w:ascii="Times New Roman" w:hAnsi="Times New Roman" w:cs="Times New Roman"/>
          <w:sz w:val="24"/>
          <w:szCs w:val="24"/>
        </w:rPr>
        <w:t>-согласие на получение рассылки Организатора (сохраняется право отказаться от рассылки).</w:t>
      </w:r>
    </w:p>
    <w:p w:rsidR="006E7A46" w:rsidRPr="00055A8C" w:rsidRDefault="006E7A46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Default="00055A8C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E64E7" w:rsidRPr="00055A8C" w:rsidRDefault="001E64E7" w:rsidP="00055A8C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360" w:lineRule="auto"/>
        <w:ind w:firstLine="709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к Положению 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о </w:t>
      </w:r>
      <w:r w:rsidR="001E64E7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 w:bidi="ru-RU"/>
        </w:rPr>
        <w:t>III</w:t>
      </w:r>
      <w:r w:rsidR="001E64E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Всероссийской Универсиаде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righ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055A8C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для слушателей Университетов Третьего Возраста</w:t>
      </w:r>
    </w:p>
    <w:p w:rsidR="00055A8C" w:rsidRPr="00055A8C" w:rsidRDefault="00055A8C" w:rsidP="00055A8C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55A8C" w:rsidRPr="00055A8C" w:rsidRDefault="001E64E7" w:rsidP="00055A8C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Заявка на участие в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 w:eastAsia="ru-RU" w:bidi="ru-RU"/>
        </w:rPr>
        <w:t>III</w:t>
      </w:r>
      <w:r w:rsidR="00055A8C" w:rsidRPr="00055A8C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 xml:space="preserve"> Всероссийской Универсиаде для слушателей Университетов Третьего возраста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55A8C" w:rsidRPr="00055A8C" w:rsidTr="00BA1A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8C" w:rsidRPr="00055A8C" w:rsidRDefault="001E64E7" w:rsidP="001E64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5A8C">
              <w:rPr>
                <w:rFonts w:ascii="Times New Roman" w:hAnsi="Times New Roman" w:cs="Times New Roman"/>
                <w:color w:val="000000"/>
              </w:rPr>
              <w:t>ФИО  Координатора, должность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055A8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="00055A8C" w:rsidRPr="00055A8C">
              <w:rPr>
                <w:rFonts w:ascii="Times New Roman" w:hAnsi="Times New Roman" w:cs="Times New Roman"/>
                <w:color w:val="000000"/>
              </w:rPr>
              <w:t>аименование организации социального обслуживания населения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8C" w:rsidRPr="00055A8C" w:rsidRDefault="00055A8C" w:rsidP="001E64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5A8C">
              <w:rPr>
                <w:rFonts w:ascii="Times New Roman" w:hAnsi="Times New Roman" w:cs="Times New Roman"/>
                <w:color w:val="000000"/>
              </w:rPr>
              <w:t xml:space="preserve">Например, </w:t>
            </w:r>
            <w:r w:rsidR="001E64E7" w:rsidRPr="00055A8C">
              <w:rPr>
                <w:rFonts w:ascii="Times New Roman" w:hAnsi="Times New Roman" w:cs="Times New Roman"/>
                <w:color w:val="000000"/>
              </w:rPr>
              <w:t>Тихонова Анастасия Сергеевна, инструктор по труду отделения дневного пребывания граждан пожилого возраста и инвалидов</w:t>
            </w:r>
            <w:r w:rsidR="001E64E7">
              <w:rPr>
                <w:rFonts w:ascii="Times New Roman" w:hAnsi="Times New Roman" w:cs="Times New Roman"/>
                <w:color w:val="000000"/>
              </w:rPr>
              <w:t xml:space="preserve"> к</w:t>
            </w:r>
            <w:r w:rsidRPr="00055A8C">
              <w:rPr>
                <w:rFonts w:ascii="Times New Roman" w:hAnsi="Times New Roman" w:cs="Times New Roman"/>
                <w:color w:val="000000"/>
              </w:rPr>
              <w:t>омплексн</w:t>
            </w:r>
            <w:r w:rsidR="001E64E7">
              <w:rPr>
                <w:rFonts w:ascii="Times New Roman" w:hAnsi="Times New Roman" w:cs="Times New Roman"/>
                <w:color w:val="000000"/>
              </w:rPr>
              <w:t>ого</w:t>
            </w:r>
            <w:r w:rsidRPr="00055A8C">
              <w:rPr>
                <w:rFonts w:ascii="Times New Roman" w:hAnsi="Times New Roman" w:cs="Times New Roman"/>
                <w:color w:val="000000"/>
              </w:rPr>
              <w:t xml:space="preserve"> центр</w:t>
            </w:r>
            <w:r w:rsidR="001E64E7">
              <w:rPr>
                <w:rFonts w:ascii="Times New Roman" w:hAnsi="Times New Roman" w:cs="Times New Roman"/>
                <w:color w:val="000000"/>
              </w:rPr>
              <w:t>а</w:t>
            </w:r>
            <w:r w:rsidRPr="00055A8C">
              <w:rPr>
                <w:rFonts w:ascii="Times New Roman" w:hAnsi="Times New Roman" w:cs="Times New Roman"/>
                <w:color w:val="000000"/>
              </w:rPr>
              <w:t xml:space="preserve"> социального обслуживания населения «Остров», г. Первоуральск, Свердловская область</w:t>
            </w:r>
          </w:p>
        </w:tc>
      </w:tr>
      <w:tr w:rsidR="00055A8C" w:rsidRPr="00055A8C" w:rsidTr="00BA1A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8C" w:rsidRPr="00055A8C" w:rsidRDefault="00055A8C" w:rsidP="00055A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5A8C">
              <w:rPr>
                <w:rFonts w:ascii="Times New Roman" w:hAnsi="Times New Roman" w:cs="Times New Roman"/>
                <w:color w:val="000000"/>
              </w:rPr>
              <w:t>Контактные данные Координатора</w:t>
            </w:r>
            <w:r w:rsidR="001E64E7">
              <w:rPr>
                <w:rFonts w:ascii="Times New Roman" w:hAnsi="Times New Roman" w:cs="Times New Roman"/>
                <w:color w:val="000000"/>
              </w:rPr>
              <w:t>, адрес электронной почты для отправки наградных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8C" w:rsidRPr="00055A8C" w:rsidRDefault="00055A8C" w:rsidP="00055A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5A8C">
              <w:rPr>
                <w:rFonts w:ascii="Times New Roman" w:hAnsi="Times New Roman" w:cs="Times New Roman"/>
                <w:color w:val="000000"/>
              </w:rPr>
              <w:t>Наприме</w:t>
            </w:r>
            <w:r w:rsidR="001E64E7">
              <w:rPr>
                <w:rFonts w:ascii="Times New Roman" w:hAnsi="Times New Roman" w:cs="Times New Roman"/>
                <w:color w:val="000000"/>
              </w:rPr>
              <w:t>р, телефон: 8(34626) 24-05-10 (</w:t>
            </w:r>
            <w:r w:rsidRPr="00055A8C">
              <w:rPr>
                <w:rFonts w:ascii="Times New Roman" w:hAnsi="Times New Roman" w:cs="Times New Roman"/>
                <w:color w:val="000000"/>
              </w:rPr>
              <w:t>с 9.00 до 17.00)</w:t>
            </w:r>
          </w:p>
          <w:p w:rsidR="00055A8C" w:rsidRPr="00055A8C" w:rsidRDefault="00055A8C" w:rsidP="00055A8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5A8C">
              <w:rPr>
                <w:rFonts w:ascii="Times New Roman" w:hAnsi="Times New Roman" w:cs="Times New Roman"/>
                <w:color w:val="000000"/>
              </w:rPr>
              <w:t>e-m</w:t>
            </w:r>
            <w:r w:rsidRPr="00055A8C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proofErr w:type="spellStart"/>
            <w:r w:rsidRPr="00055A8C">
              <w:rPr>
                <w:rFonts w:ascii="Times New Roman" w:hAnsi="Times New Roman" w:cs="Times New Roman"/>
                <w:color w:val="000000"/>
              </w:rPr>
              <w:t>il</w:t>
            </w:r>
            <w:proofErr w:type="spellEnd"/>
            <w:r w:rsidRPr="00055A8C">
              <w:rPr>
                <w:rFonts w:ascii="Times New Roman" w:hAnsi="Times New Roman" w:cs="Times New Roman"/>
                <w:color w:val="000000"/>
              </w:rPr>
              <w:t>: tihonova@bk.ru</w:t>
            </w:r>
          </w:p>
        </w:tc>
      </w:tr>
      <w:tr w:rsidR="00055A8C" w:rsidRPr="00055A8C" w:rsidTr="00BA1A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A8C" w:rsidRPr="00055A8C" w:rsidRDefault="00055A8C" w:rsidP="001E64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5A8C">
              <w:rPr>
                <w:rFonts w:ascii="Times New Roman" w:hAnsi="Times New Roman" w:cs="Times New Roman"/>
                <w:color w:val="000000"/>
              </w:rPr>
              <w:t>ФИО участника</w:t>
            </w:r>
            <w:r w:rsidR="001E64E7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="001E64E7">
              <w:rPr>
                <w:rFonts w:ascii="Times New Roman" w:hAnsi="Times New Roman" w:cs="Times New Roman"/>
                <w:color w:val="000000"/>
              </w:rPr>
              <w:t>ов</w:t>
            </w:r>
            <w:proofErr w:type="spellEnd"/>
            <w:r w:rsidR="001E64E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E7" w:rsidRPr="00055A8C" w:rsidRDefault="00055A8C" w:rsidP="001E64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5A8C">
              <w:rPr>
                <w:rFonts w:ascii="Times New Roman" w:hAnsi="Times New Roman" w:cs="Times New Roman"/>
                <w:color w:val="000000"/>
              </w:rPr>
              <w:t xml:space="preserve">Иванова Ольга Ивановна </w:t>
            </w:r>
          </w:p>
          <w:p w:rsidR="00055A8C" w:rsidRDefault="001E64E7" w:rsidP="001E64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Петров Сергей </w:t>
            </w:r>
            <w:r w:rsidR="00055A8C" w:rsidRPr="00055A8C">
              <w:rPr>
                <w:rFonts w:ascii="Times New Roman" w:hAnsi="Times New Roman" w:cs="Times New Roman"/>
                <w:color w:val="000000"/>
              </w:rPr>
              <w:t xml:space="preserve">Ильич </w:t>
            </w:r>
          </w:p>
          <w:p w:rsidR="001E64E7" w:rsidRPr="00055A8C" w:rsidRDefault="001E64E7" w:rsidP="001E64E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Нестерова Мария Ивановна </w:t>
            </w:r>
          </w:p>
        </w:tc>
      </w:tr>
    </w:tbl>
    <w:p w:rsidR="00055A8C" w:rsidRPr="00055A8C" w:rsidRDefault="00055A8C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Default="001B377E" w:rsidP="001B377E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Дата заполнения заявки</w:t>
      </w:r>
    </w:p>
    <w:p w:rsidR="001B377E" w:rsidRDefault="001B377E" w:rsidP="001B377E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1B377E" w:rsidRPr="00206F2F" w:rsidRDefault="001B377E" w:rsidP="001B377E">
      <w:pPr>
        <w:pStyle w:val="a8"/>
        <w:numPr>
          <w:ilvl w:val="0"/>
          <w:numId w:val="2"/>
        </w:numPr>
        <w:spacing w:after="180" w:line="240" w:lineRule="auto"/>
        <w:jc w:val="both"/>
        <w:rPr>
          <w:rFonts w:asciiTheme="majorHAnsi" w:hAnsiTheme="majorHAnsi"/>
          <w:sz w:val="24"/>
          <w:szCs w:val="24"/>
        </w:rPr>
      </w:pPr>
      <w:bookmarkStart w:id="2" w:name="_GoBack"/>
      <w:r w:rsidRPr="00206F2F">
        <w:rPr>
          <w:rFonts w:asciiTheme="majorHAnsi" w:hAnsiTheme="majorHAnsi"/>
          <w:sz w:val="24"/>
          <w:szCs w:val="24"/>
        </w:rPr>
        <w:t>Второй столбец заполнить своими данными. Указанные – удалить.</w:t>
      </w:r>
      <w:r w:rsidR="00F473F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Будьте </w:t>
      </w:r>
      <w:r w:rsidRPr="00206F2F">
        <w:rPr>
          <w:rFonts w:asciiTheme="majorHAnsi" w:hAnsiTheme="majorHAnsi"/>
          <w:sz w:val="24"/>
          <w:szCs w:val="24"/>
        </w:rPr>
        <w:t>внимательны при заполнении персональных данных. Ошибки в дипломах и сертификатах, допущенные по вине координаторов, устраняются за счет координаторов! Стоимость исправлений – 60 (шестьдесят) рублей за один документ.</w:t>
      </w:r>
    </w:p>
    <w:p w:rsidR="001B377E" w:rsidRPr="00206F2F" w:rsidRDefault="001B377E" w:rsidP="001B377E">
      <w:pPr>
        <w:pStyle w:val="a8"/>
        <w:numPr>
          <w:ilvl w:val="0"/>
          <w:numId w:val="2"/>
        </w:numPr>
        <w:spacing w:after="180" w:line="240" w:lineRule="auto"/>
        <w:jc w:val="both"/>
        <w:rPr>
          <w:rFonts w:asciiTheme="majorHAnsi" w:hAnsiTheme="majorHAnsi"/>
          <w:sz w:val="24"/>
          <w:szCs w:val="24"/>
        </w:rPr>
      </w:pPr>
      <w:r w:rsidRPr="00206F2F">
        <w:rPr>
          <w:rFonts w:asciiTheme="majorHAnsi" w:hAnsiTheme="majorHAnsi"/>
          <w:sz w:val="24"/>
          <w:szCs w:val="24"/>
        </w:rPr>
        <w:t>В контактных данных указывать действующий адрес электронной почты. В случае утери доступа к почте, наградные документы могут быть подготовлены и отправлены только за плату! Стоимость одного документа – 60 (шестьдесят) рублей.</w:t>
      </w:r>
    </w:p>
    <w:p w:rsidR="001B377E" w:rsidRPr="00206F2F" w:rsidRDefault="001B377E" w:rsidP="001B377E">
      <w:pPr>
        <w:pStyle w:val="a8"/>
        <w:numPr>
          <w:ilvl w:val="0"/>
          <w:numId w:val="2"/>
        </w:numPr>
        <w:spacing w:after="180" w:line="240" w:lineRule="auto"/>
        <w:jc w:val="both"/>
        <w:rPr>
          <w:rFonts w:asciiTheme="majorHAnsi" w:hAnsiTheme="majorHAnsi"/>
          <w:sz w:val="24"/>
          <w:szCs w:val="24"/>
        </w:rPr>
      </w:pPr>
      <w:r w:rsidRPr="00206F2F">
        <w:rPr>
          <w:rFonts w:asciiTheme="majorHAnsi" w:hAnsiTheme="majorHAnsi"/>
          <w:sz w:val="24"/>
          <w:szCs w:val="24"/>
        </w:rPr>
        <w:t xml:space="preserve">Заявка оформляется только в формате </w:t>
      </w:r>
      <w:r w:rsidRPr="00206F2F">
        <w:rPr>
          <w:rFonts w:asciiTheme="majorHAnsi" w:hAnsiTheme="majorHAnsi"/>
          <w:sz w:val="24"/>
          <w:szCs w:val="24"/>
          <w:lang w:val="en-US"/>
        </w:rPr>
        <w:t>doc</w:t>
      </w:r>
      <w:r w:rsidRPr="00206F2F">
        <w:rPr>
          <w:rFonts w:asciiTheme="majorHAnsi" w:hAnsiTheme="majorHAnsi"/>
          <w:sz w:val="24"/>
          <w:szCs w:val="24"/>
        </w:rPr>
        <w:t xml:space="preserve">. или </w:t>
      </w:r>
      <w:r w:rsidRPr="00206F2F">
        <w:rPr>
          <w:rFonts w:asciiTheme="majorHAnsi" w:hAnsiTheme="majorHAnsi"/>
          <w:sz w:val="24"/>
          <w:szCs w:val="24"/>
          <w:lang w:val="en-US"/>
        </w:rPr>
        <w:t>docs</w:t>
      </w:r>
      <w:r w:rsidRPr="00206F2F">
        <w:rPr>
          <w:rFonts w:asciiTheme="majorHAnsi" w:hAnsiTheme="majorHAnsi"/>
          <w:sz w:val="24"/>
          <w:szCs w:val="24"/>
        </w:rPr>
        <w:t>. Другие форматы не принимаются!</w:t>
      </w:r>
    </w:p>
    <w:p w:rsidR="001B377E" w:rsidRPr="00206F2F" w:rsidRDefault="001B377E" w:rsidP="001B377E">
      <w:pPr>
        <w:pStyle w:val="a8"/>
        <w:numPr>
          <w:ilvl w:val="0"/>
          <w:numId w:val="2"/>
        </w:numPr>
        <w:spacing w:after="180" w:line="240" w:lineRule="auto"/>
        <w:jc w:val="both"/>
        <w:rPr>
          <w:rFonts w:asciiTheme="majorHAnsi" w:hAnsiTheme="majorHAnsi"/>
          <w:sz w:val="24"/>
          <w:szCs w:val="24"/>
        </w:rPr>
      </w:pPr>
      <w:r w:rsidRPr="00206F2F">
        <w:rPr>
          <w:rFonts w:asciiTheme="majorHAnsi" w:hAnsiTheme="majorHAnsi"/>
          <w:sz w:val="24"/>
          <w:szCs w:val="24"/>
        </w:rPr>
        <w:t xml:space="preserve">Пред отправкой заявки обязательно ознакомьтесь с </w:t>
      </w:r>
      <w:hyperlink r:id="rId12" w:history="1">
        <w:r w:rsidRPr="00206F2F">
          <w:rPr>
            <w:rStyle w:val="a9"/>
            <w:rFonts w:asciiTheme="majorHAnsi" w:hAnsiTheme="majorHAnsi"/>
            <w:b/>
            <w:sz w:val="24"/>
            <w:szCs w:val="24"/>
          </w:rPr>
          <w:t>Политикой защиты и обработки персональных данных</w:t>
        </w:r>
      </w:hyperlink>
      <w:r w:rsidRPr="00206F2F">
        <w:rPr>
          <w:rFonts w:asciiTheme="majorHAnsi" w:hAnsiTheme="majorHAnsi"/>
          <w:sz w:val="24"/>
          <w:szCs w:val="24"/>
        </w:rPr>
        <w:t xml:space="preserve">. Ответственность по претензиям </w:t>
      </w:r>
      <w:r>
        <w:rPr>
          <w:rFonts w:asciiTheme="majorHAnsi" w:hAnsiTheme="majorHAnsi"/>
          <w:sz w:val="24"/>
          <w:szCs w:val="24"/>
        </w:rPr>
        <w:t xml:space="preserve">участников, </w:t>
      </w:r>
      <w:r w:rsidRPr="00206F2F">
        <w:rPr>
          <w:rFonts w:asciiTheme="majorHAnsi" w:hAnsiTheme="majorHAnsi"/>
          <w:sz w:val="24"/>
          <w:szCs w:val="24"/>
        </w:rPr>
        <w:t xml:space="preserve">законных </w:t>
      </w:r>
      <w:r>
        <w:rPr>
          <w:rFonts w:asciiTheme="majorHAnsi" w:hAnsiTheme="majorHAnsi"/>
          <w:sz w:val="24"/>
          <w:szCs w:val="24"/>
        </w:rPr>
        <w:t>представителей участников</w:t>
      </w:r>
      <w:r w:rsidRPr="00206F2F">
        <w:rPr>
          <w:rFonts w:asciiTheme="majorHAnsi" w:hAnsiTheme="majorHAnsi"/>
          <w:sz w:val="24"/>
          <w:szCs w:val="24"/>
        </w:rPr>
        <w:t xml:space="preserve"> несут координаторы, направившие заявку, указавшие свои персональные данные и данные </w:t>
      </w:r>
      <w:r>
        <w:rPr>
          <w:rFonts w:asciiTheme="majorHAnsi" w:hAnsiTheme="majorHAnsi"/>
          <w:sz w:val="24"/>
          <w:szCs w:val="24"/>
        </w:rPr>
        <w:t>участников.</w:t>
      </w:r>
    </w:p>
    <w:bookmarkEnd w:id="2"/>
    <w:p w:rsidR="001B377E" w:rsidRPr="00055A8C" w:rsidRDefault="001B377E" w:rsidP="00055A8C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55A8C" w:rsidRPr="00055A8C" w:rsidRDefault="00055A8C" w:rsidP="00055A8C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9553AD" w:rsidRDefault="009553AD"/>
    <w:sectPr w:rsidR="009553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4F" w:rsidRDefault="00F33E4F">
      <w:pPr>
        <w:spacing w:after="0" w:line="240" w:lineRule="auto"/>
      </w:pPr>
      <w:r>
        <w:separator/>
      </w:r>
    </w:p>
  </w:endnote>
  <w:endnote w:type="continuationSeparator" w:id="0">
    <w:p w:rsidR="00F33E4F" w:rsidRDefault="00F3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6F" w:rsidRDefault="00F33E4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9207255"/>
      <w:docPartObj>
        <w:docPartGallery w:val="Page Numbers (Bottom of Page)"/>
        <w:docPartUnique/>
      </w:docPartObj>
    </w:sdtPr>
    <w:sdtEndPr/>
    <w:sdtContent>
      <w:p w:rsidR="00244C6F" w:rsidRDefault="00B36EB5">
        <w:pPr>
          <w:pStyle w:val="a6"/>
          <w:jc w:val="center"/>
        </w:pPr>
        <w:r>
          <w:rPr>
            <w:noProof/>
            <w:lang w:bidi="ar-SA"/>
          </w:rPr>
          <mc:AlternateContent>
            <mc:Choice Requires="wpg">
              <w:drawing>
                <wp:inline distT="0" distB="0" distL="0" distR="0" wp14:anchorId="375824FF" wp14:editId="4B9029F2">
                  <wp:extent cx="418465" cy="221615"/>
                  <wp:effectExtent l="0" t="0" r="635" b="0"/>
                  <wp:docPr id="574" name="Группа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44C6F" w:rsidRDefault="00B36EB5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473F0" w:rsidRPr="00F473F0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Группа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244C6F" w:rsidRDefault="00B36EB5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473F0" w:rsidRPr="00F473F0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244C6F" w:rsidRDefault="00F33E4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6F" w:rsidRDefault="00F33E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4F" w:rsidRDefault="00F33E4F">
      <w:pPr>
        <w:spacing w:after="0" w:line="240" w:lineRule="auto"/>
      </w:pPr>
      <w:r>
        <w:separator/>
      </w:r>
    </w:p>
  </w:footnote>
  <w:footnote w:type="continuationSeparator" w:id="0">
    <w:p w:rsidR="00F33E4F" w:rsidRDefault="00F3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6F" w:rsidRDefault="00F33E4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6F" w:rsidRDefault="00F33E4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6F" w:rsidRDefault="00F33E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811"/>
    <w:multiLevelType w:val="hybridMultilevel"/>
    <w:tmpl w:val="C94A904E"/>
    <w:lvl w:ilvl="0" w:tplc="2B12C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EA3547"/>
    <w:multiLevelType w:val="hybridMultilevel"/>
    <w:tmpl w:val="5BDA1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DE"/>
    <w:rsid w:val="00055A8C"/>
    <w:rsid w:val="001B377E"/>
    <w:rsid w:val="001E64E7"/>
    <w:rsid w:val="006E7A46"/>
    <w:rsid w:val="007361DE"/>
    <w:rsid w:val="009553AD"/>
    <w:rsid w:val="00A8212B"/>
    <w:rsid w:val="00B36EB5"/>
    <w:rsid w:val="00E34524"/>
    <w:rsid w:val="00F33E4F"/>
    <w:rsid w:val="00F473F0"/>
    <w:rsid w:val="00F6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A8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A8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055A8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055A8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055A8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055A8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821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A8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A8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Верхний колонтитул Знак"/>
    <w:basedOn w:val="a0"/>
    <w:link w:val="a4"/>
    <w:uiPriority w:val="99"/>
    <w:rsid w:val="00055A8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055A8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Нижний колонтитул Знак"/>
    <w:basedOn w:val="a0"/>
    <w:link w:val="a6"/>
    <w:uiPriority w:val="99"/>
    <w:rsid w:val="00055A8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055A8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82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on-net.info/politika-zashhity-i-obrabotki-personalnyx-dannyx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on-net.info/politika-zashhity-i-obrabotki-personalnyx-dannyx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onkurs@son-net.inf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n-net.info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Iri№a</dc:creator>
  <cp:lastModifiedBy>Iri№a</cp:lastModifiedBy>
  <cp:revision>4</cp:revision>
  <cp:lastPrinted>2017-01-03T18:00:00Z</cp:lastPrinted>
  <dcterms:created xsi:type="dcterms:W3CDTF">2018-01-06T10:10:00Z</dcterms:created>
  <dcterms:modified xsi:type="dcterms:W3CDTF">2018-01-06T10:50:00Z</dcterms:modified>
</cp:coreProperties>
</file>