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58" w:rsidRDefault="004D798C" w:rsidP="00355B8D">
      <w:pPr>
        <w:pStyle w:val="a3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</w:p>
    <w:p w:rsidR="004D798C" w:rsidRPr="004D798C" w:rsidRDefault="004D798C" w:rsidP="00355B8D">
      <w:pPr>
        <w:pStyle w:val="a3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ЯМАЛО–НЕНЕЦКОГО АВТОНОМНОГО ОКРУГА</w:t>
      </w:r>
    </w:p>
    <w:p w:rsidR="004D798C" w:rsidRPr="004D798C" w:rsidRDefault="004D798C" w:rsidP="00355B8D">
      <w:pPr>
        <w:pStyle w:val="a3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«ЦЕНТР СОЦИАЛЬНОГО ОБСЛУЖИВАНИЯ ГРАЖДАН ПОЖИЛОГО ВОЗРАСТА И ИНВАЛИДОВ «ДОБРЫЙ СВЕТ»</w:t>
      </w:r>
    </w:p>
    <w:p w:rsidR="004D798C" w:rsidRPr="004D798C" w:rsidRDefault="004D798C" w:rsidP="00355B8D">
      <w:pPr>
        <w:pStyle w:val="a3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8913D2">
        <w:rPr>
          <w:rFonts w:ascii="Times New Roman" w:hAnsi="Times New Roman" w:cs="Times New Roman"/>
          <w:sz w:val="28"/>
          <w:szCs w:val="28"/>
        </w:rPr>
        <w:t xml:space="preserve"> НАДЫМСКИЙ РАЙОН</w:t>
      </w:r>
      <w:r w:rsidRPr="004D798C">
        <w:rPr>
          <w:rFonts w:ascii="Times New Roman" w:hAnsi="Times New Roman" w:cs="Times New Roman"/>
          <w:sz w:val="28"/>
          <w:szCs w:val="28"/>
        </w:rPr>
        <w:t>»</w:t>
      </w:r>
    </w:p>
    <w:p w:rsidR="004D798C" w:rsidRDefault="004D798C" w:rsidP="00355B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7649F9" w:rsidRDefault="007649F9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037F58" w:rsidRPr="004D798C" w:rsidRDefault="00037F58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037F58" w:rsidRPr="00037F58" w:rsidRDefault="00AE505E" w:rsidP="00037F58">
      <w:pPr>
        <w:pStyle w:val="a3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7F58">
        <w:rPr>
          <w:rFonts w:ascii="Times New Roman" w:hAnsi="Times New Roman" w:cs="Times New Roman"/>
          <w:i/>
          <w:sz w:val="28"/>
          <w:szCs w:val="28"/>
        </w:rPr>
        <w:t xml:space="preserve">Инновационный проект </w:t>
      </w:r>
    </w:p>
    <w:p w:rsidR="00037F58" w:rsidRDefault="00037F5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D798C" w:rsidRDefault="00FE32E3" w:rsidP="00037F58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037F58" w:rsidRPr="00037F58">
        <w:rPr>
          <w:rFonts w:ascii="Times New Roman" w:hAnsi="Times New Roman" w:cs="Times New Roman"/>
          <w:i/>
          <w:sz w:val="28"/>
          <w:szCs w:val="28"/>
        </w:rPr>
        <w:t>Тема</w:t>
      </w:r>
      <w:proofErr w:type="gramStart"/>
      <w:r w:rsidR="00037F58" w:rsidRPr="00037F58">
        <w:rPr>
          <w:rFonts w:ascii="Times New Roman" w:hAnsi="Times New Roman" w:cs="Times New Roman"/>
          <w:i/>
          <w:sz w:val="28"/>
          <w:szCs w:val="28"/>
        </w:rPr>
        <w:t>:</w:t>
      </w:r>
      <w:r w:rsidR="004D798C" w:rsidRPr="004D798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AE505E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="00AE505E"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4D798C" w:rsidRPr="004D798C">
        <w:rPr>
          <w:rFonts w:ascii="Times New Roman" w:hAnsi="Times New Roman" w:cs="Times New Roman"/>
          <w:sz w:val="28"/>
          <w:szCs w:val="28"/>
        </w:rPr>
        <w:t>»</w:t>
      </w:r>
    </w:p>
    <w:p w:rsidR="00037F58" w:rsidRDefault="00037F5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37F58" w:rsidRDefault="00FE32E3" w:rsidP="00FE3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37F58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работник </w:t>
      </w: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социального </w:t>
      </w: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обслуживания на дому </w:t>
      </w: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Синельникова Л. А.</w:t>
      </w: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7F58" w:rsidRDefault="00037F5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9C09E8" w:rsidRDefault="009C09E8" w:rsidP="00037F58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FE32E3" w:rsidRDefault="00FE32E3" w:rsidP="00FE32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E32E3" w:rsidRDefault="00FE32E3" w:rsidP="00FE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2E3" w:rsidRDefault="00FE32E3" w:rsidP="00FE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2E3" w:rsidRDefault="00FE32E3" w:rsidP="00FE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2E3" w:rsidRDefault="00FE32E3" w:rsidP="00FE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7F58" w:rsidRDefault="00FE32E3" w:rsidP="00FE32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37F58">
        <w:rPr>
          <w:rFonts w:ascii="Times New Roman" w:hAnsi="Times New Roman" w:cs="Times New Roman"/>
          <w:sz w:val="28"/>
          <w:szCs w:val="28"/>
        </w:rPr>
        <w:t>г. Надым</w:t>
      </w:r>
    </w:p>
    <w:p w:rsidR="00FE32E3" w:rsidRDefault="00037F58" w:rsidP="00FE32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</w:t>
      </w:r>
    </w:p>
    <w:p w:rsidR="009C09E8" w:rsidRPr="009C09E8" w:rsidRDefault="00FE32E3" w:rsidP="00FE32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4D798C" w:rsidRPr="009C09E8">
        <w:rPr>
          <w:rFonts w:ascii="Times New Roman" w:hAnsi="Times New Roman" w:cs="Times New Roman"/>
          <w:sz w:val="28"/>
          <w:szCs w:val="28"/>
        </w:rPr>
        <w:t xml:space="preserve">Чтение для ума — то же, что </w:t>
      </w:r>
    </w:p>
    <w:p w:rsidR="009C09E8" w:rsidRDefault="009C09E8" w:rsidP="009C09E8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упражнения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D798C" w:rsidRPr="009C09E8" w:rsidRDefault="004D798C" w:rsidP="009C09E8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9C09E8">
        <w:rPr>
          <w:rFonts w:ascii="Times New Roman" w:hAnsi="Times New Roman" w:cs="Times New Roman"/>
          <w:sz w:val="28"/>
          <w:szCs w:val="28"/>
        </w:rPr>
        <w:t>тела.</w:t>
      </w:r>
    </w:p>
    <w:p w:rsidR="004D798C" w:rsidRPr="009C09E8" w:rsidRDefault="004D798C" w:rsidP="009C09E8">
      <w:pPr>
        <w:pStyle w:val="a3"/>
        <w:ind w:left="702" w:firstLine="5670"/>
        <w:rPr>
          <w:rFonts w:ascii="Times New Roman" w:hAnsi="Times New Roman" w:cs="Times New Roman"/>
          <w:sz w:val="28"/>
          <w:szCs w:val="28"/>
        </w:rPr>
      </w:pPr>
      <w:r w:rsidRPr="009C09E8">
        <w:rPr>
          <w:rFonts w:ascii="Times New Roman" w:hAnsi="Times New Roman" w:cs="Times New Roman"/>
          <w:sz w:val="28"/>
          <w:szCs w:val="28"/>
        </w:rPr>
        <w:t xml:space="preserve">Джозеф </w:t>
      </w:r>
      <w:proofErr w:type="spellStart"/>
      <w:r w:rsidRPr="009C09E8">
        <w:rPr>
          <w:rFonts w:ascii="Times New Roman" w:hAnsi="Times New Roman" w:cs="Times New Roman"/>
          <w:sz w:val="28"/>
          <w:szCs w:val="28"/>
        </w:rPr>
        <w:t>Аддисон</w:t>
      </w:r>
      <w:proofErr w:type="spellEnd"/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Default="002E511A" w:rsidP="00D130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проблемы</w:t>
      </w:r>
    </w:p>
    <w:p w:rsidR="00D130BE" w:rsidRPr="002E511A" w:rsidRDefault="00D130BE" w:rsidP="00D130BE">
      <w:pPr>
        <w:pStyle w:val="a3"/>
        <w:ind w:left="1406"/>
        <w:rPr>
          <w:rFonts w:ascii="Times New Roman" w:hAnsi="Times New Roman" w:cs="Times New Roman"/>
          <w:b/>
          <w:sz w:val="28"/>
          <w:szCs w:val="28"/>
        </w:rPr>
      </w:pP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Чтение – основное средство обучения, инструмент познания окружающего мира. Несмотря на появление новых средств массовой информации значение чтения в жизни людей по-прежнему огромно. Настоящая литература учит любить люд</w:t>
      </w:r>
      <w:r w:rsidR="002E511A">
        <w:rPr>
          <w:rFonts w:ascii="Times New Roman" w:hAnsi="Times New Roman" w:cs="Times New Roman"/>
          <w:sz w:val="28"/>
          <w:szCs w:val="28"/>
        </w:rPr>
        <w:t>ей, возвышает душу, учит добру.</w:t>
      </w:r>
    </w:p>
    <w:p w:rsidR="004D798C" w:rsidRPr="004D798C" w:rsidRDefault="002E511A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Аргументы в пользу чтения: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Книги – приносят радость и удовольствие. Это и развлечение и приключение. Они способны заставить нас испытывать сильнейшие эмоции: плакать, смеяться, злиться, сопереживать. Книга может также утешить или подсказать выход из трудной ситуации.</w:t>
      </w:r>
    </w:p>
    <w:p w:rsidR="004D798C" w:rsidRPr="004D798C" w:rsidRDefault="004D798C" w:rsidP="00AE505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Книги развивают и обогащают нашу речь, расширяют наш словарн</w:t>
      </w:r>
      <w:r w:rsidR="00AE505E">
        <w:rPr>
          <w:rFonts w:ascii="Times New Roman" w:hAnsi="Times New Roman" w:cs="Times New Roman"/>
          <w:sz w:val="28"/>
          <w:szCs w:val="28"/>
        </w:rPr>
        <w:t xml:space="preserve">ый запас, </w:t>
      </w:r>
      <w:r w:rsidRPr="004D798C">
        <w:rPr>
          <w:rFonts w:ascii="Times New Roman" w:hAnsi="Times New Roman" w:cs="Times New Roman"/>
          <w:sz w:val="28"/>
          <w:szCs w:val="28"/>
        </w:rPr>
        <w:t>пробуждают фанта</w:t>
      </w:r>
      <w:r w:rsidR="00AE505E">
        <w:rPr>
          <w:rFonts w:ascii="Times New Roman" w:hAnsi="Times New Roman" w:cs="Times New Roman"/>
          <w:sz w:val="28"/>
          <w:szCs w:val="28"/>
        </w:rPr>
        <w:t xml:space="preserve">зию и учат нас мыслить образами, </w:t>
      </w:r>
      <w:r w:rsidRPr="004D798C">
        <w:rPr>
          <w:rFonts w:ascii="Times New Roman" w:hAnsi="Times New Roman" w:cs="Times New Roman"/>
          <w:sz w:val="28"/>
          <w:szCs w:val="28"/>
        </w:rPr>
        <w:t>вызывают у нас новые вопросы, над которыми стоит задуматься и поразмышлять.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Книги расширяют горизонт нашего мира. Из них мы узнаем о других  странах и народах, о природе, технике, истории – обо всем на свете, что нам интересно.</w:t>
      </w:r>
    </w:p>
    <w:p w:rsidR="007649F9" w:rsidRPr="004D798C" w:rsidRDefault="004D798C" w:rsidP="00AE505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Книги учат нас сопереживанию. Они позволяют нам почувствовать себя в положении другого человека и понять, какие чувства испытывают люди, попадая в ту или иную ситуацию.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Книги открывают нам, что все люди разные. Ведь читая книги, написанные в разные эпохи и о разных культурах, человек становиться терпимее, учится преодолевать предрассудки.</w:t>
      </w:r>
    </w:p>
    <w:p w:rsid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Книги – лучшее средство от одиночества. Их можно читать, где угодно и когда угодно. Даже если на покупку книг не хватает денег, их можно взять в библиотеке бесплатно.</w:t>
      </w:r>
      <w:r w:rsidR="00AE505E">
        <w:rPr>
          <w:rFonts w:ascii="Times New Roman" w:hAnsi="Times New Roman" w:cs="Times New Roman"/>
          <w:sz w:val="28"/>
          <w:szCs w:val="28"/>
        </w:rPr>
        <w:t xml:space="preserve"> Это особенно важно для людей пожилого возраста.</w:t>
      </w:r>
    </w:p>
    <w:p w:rsidR="00133AF0" w:rsidRDefault="00133AF0" w:rsidP="009414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F0">
        <w:rPr>
          <w:rFonts w:ascii="Times New Roman" w:hAnsi="Times New Roman" w:cs="Times New Roman"/>
          <w:sz w:val="28"/>
          <w:szCs w:val="28"/>
        </w:rPr>
        <w:t>С раннего детства человек знакомится с книгами. Они сопровождают его всю жизнь. Книги являются нашими постоянными спутниками, помогают разобраться в трудных вопросах, решить важнейшие жизненные проблемы.</w:t>
      </w:r>
    </w:p>
    <w:p w:rsidR="00133AF0" w:rsidRPr="00133AF0" w:rsidRDefault="00133AF0" w:rsidP="009414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Книги являются частью культурного наследия. Они дарят нам общность. </w:t>
      </w:r>
    </w:p>
    <w:p w:rsidR="004D798C" w:rsidRDefault="004D798C" w:rsidP="00133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249" w:rsidRDefault="002C5249" w:rsidP="00133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249" w:rsidRPr="004D798C" w:rsidRDefault="002C5249" w:rsidP="00133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98C" w:rsidRDefault="004D798C" w:rsidP="004D798C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E511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2E511A">
        <w:rPr>
          <w:rFonts w:ascii="Times New Roman" w:hAnsi="Times New Roman" w:cs="Times New Roman"/>
          <w:b/>
          <w:sz w:val="28"/>
          <w:szCs w:val="28"/>
        </w:rPr>
        <w:tab/>
        <w:t>Актуальность реализации социальной технологии</w:t>
      </w:r>
    </w:p>
    <w:p w:rsidR="009B425E" w:rsidRDefault="009B425E" w:rsidP="004D798C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B425E" w:rsidRPr="005C2C78" w:rsidRDefault="009B425E" w:rsidP="009B425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C78">
        <w:rPr>
          <w:rFonts w:ascii="Times New Roman" w:hAnsi="Times New Roman" w:cs="Times New Roman"/>
          <w:sz w:val="28"/>
          <w:szCs w:val="28"/>
        </w:rPr>
        <w:t>Актуальность заявленного проекта характеризует его востребованность и важность для расширения видов социального обслуживания</w:t>
      </w:r>
      <w:r w:rsidR="00AE505E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инвалидов. </w:t>
      </w:r>
      <w:r w:rsidRPr="00AE505E">
        <w:rPr>
          <w:rFonts w:ascii="Times New Roman" w:hAnsi="Times New Roman" w:cs="Times New Roman"/>
          <w:sz w:val="28"/>
          <w:szCs w:val="28"/>
        </w:rPr>
        <w:t xml:space="preserve">Важным шагом на пути социальной </w:t>
      </w:r>
      <w:r w:rsidRPr="005C2C78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AE505E">
        <w:rPr>
          <w:rFonts w:ascii="Times New Roman" w:hAnsi="Times New Roman" w:cs="Times New Roman"/>
          <w:sz w:val="28"/>
          <w:szCs w:val="28"/>
        </w:rPr>
        <w:t xml:space="preserve">этой категории граждан </w:t>
      </w:r>
      <w:r w:rsidRPr="005C2C7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E505E">
        <w:rPr>
          <w:rFonts w:ascii="Times New Roman" w:hAnsi="Times New Roman" w:cs="Times New Roman"/>
          <w:sz w:val="28"/>
          <w:szCs w:val="28"/>
        </w:rPr>
        <w:t>формирование  позитивных интересов</w:t>
      </w:r>
      <w:r w:rsidR="00133AF0">
        <w:rPr>
          <w:rFonts w:ascii="Times New Roman" w:hAnsi="Times New Roman" w:cs="Times New Roman"/>
          <w:sz w:val="28"/>
          <w:szCs w:val="28"/>
        </w:rPr>
        <w:t xml:space="preserve"> в сфере досуга на отделении социального обслуживания на дому. Идея обмена книгами </w:t>
      </w:r>
      <w:r w:rsidRPr="005C2C78">
        <w:rPr>
          <w:rFonts w:ascii="Times New Roman" w:hAnsi="Times New Roman" w:cs="Times New Roman"/>
          <w:sz w:val="28"/>
          <w:szCs w:val="28"/>
        </w:rPr>
        <w:t>расширит возможность пенсионера в получении той или иной информации, в выборе любимых произведений художественной литературы, которые могут быть прочитаны.</w:t>
      </w:r>
    </w:p>
    <w:p w:rsidR="004D798C" w:rsidRPr="004D798C" w:rsidRDefault="004D798C" w:rsidP="005C2C7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Многие маломобильные граждане не имеют возможности самостоятельно посещать библиотеки. Создание «</w:t>
      </w:r>
      <w:proofErr w:type="spellStart"/>
      <w:r w:rsidR="00874FC7">
        <w:rPr>
          <w:rFonts w:ascii="Times New Roman" w:hAnsi="Times New Roman" w:cs="Times New Roman"/>
          <w:sz w:val="28"/>
          <w:szCs w:val="28"/>
        </w:rPr>
        <w:t>Буккроссинга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 xml:space="preserve">» расширит возможности </w:t>
      </w:r>
      <w:proofErr w:type="spellStart"/>
      <w:r w:rsidRPr="004D798C">
        <w:rPr>
          <w:rFonts w:ascii="Times New Roman" w:hAnsi="Times New Roman" w:cs="Times New Roman"/>
          <w:sz w:val="28"/>
          <w:szCs w:val="28"/>
        </w:rPr>
        <w:t>маломобильного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 xml:space="preserve"> гражданина для культурного развития, расширения кругозора, решить проблему занятости.</w:t>
      </w:r>
    </w:p>
    <w:p w:rsidR="004D798C" w:rsidRPr="004D798C" w:rsidRDefault="004D798C" w:rsidP="005C2C7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Значение литературы в жизни человека трудно переоцени</w:t>
      </w:r>
      <w:r w:rsidR="005C2C78">
        <w:rPr>
          <w:rFonts w:ascii="Times New Roman" w:hAnsi="Times New Roman" w:cs="Times New Roman"/>
          <w:sz w:val="28"/>
          <w:szCs w:val="28"/>
        </w:rPr>
        <w:t>т, выделим ее основные функции: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98C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4D798C">
        <w:rPr>
          <w:rFonts w:ascii="Times New Roman" w:hAnsi="Times New Roman" w:cs="Times New Roman"/>
          <w:sz w:val="28"/>
          <w:szCs w:val="28"/>
        </w:rPr>
        <w:t xml:space="preserve"> – оказывает благотворительное влияние на формирование личности, расширяет кругозор, повышает уровень речевой культуры;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98C">
        <w:rPr>
          <w:rFonts w:ascii="Times New Roman" w:hAnsi="Times New Roman" w:cs="Times New Roman"/>
          <w:sz w:val="28"/>
          <w:szCs w:val="28"/>
        </w:rPr>
        <w:t>Нравственная</w:t>
      </w:r>
      <w:proofErr w:type="gramEnd"/>
      <w:r w:rsidRPr="004D798C">
        <w:rPr>
          <w:rFonts w:ascii="Times New Roman" w:hAnsi="Times New Roman" w:cs="Times New Roman"/>
          <w:sz w:val="28"/>
          <w:szCs w:val="28"/>
        </w:rPr>
        <w:t xml:space="preserve"> – участвует в формировании системы нравственных ценностей и принципов личности;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98C">
        <w:rPr>
          <w:rFonts w:ascii="Times New Roman" w:hAnsi="Times New Roman" w:cs="Times New Roman"/>
          <w:sz w:val="28"/>
          <w:szCs w:val="28"/>
        </w:rPr>
        <w:t>Эмоциональная</w:t>
      </w:r>
      <w:proofErr w:type="gramEnd"/>
      <w:r w:rsidRPr="004D798C">
        <w:rPr>
          <w:rFonts w:ascii="Times New Roman" w:hAnsi="Times New Roman" w:cs="Times New Roman"/>
          <w:sz w:val="28"/>
          <w:szCs w:val="28"/>
        </w:rPr>
        <w:t xml:space="preserve"> – оказывает положительное влияние на эмоциональную сферу человека;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98C">
        <w:rPr>
          <w:rFonts w:ascii="Times New Roman" w:hAnsi="Times New Roman" w:cs="Times New Roman"/>
          <w:sz w:val="28"/>
          <w:szCs w:val="28"/>
        </w:rPr>
        <w:t>Эстетическая</w:t>
      </w:r>
      <w:proofErr w:type="gramEnd"/>
      <w:r w:rsidRPr="004D798C">
        <w:rPr>
          <w:rFonts w:ascii="Times New Roman" w:hAnsi="Times New Roman" w:cs="Times New Roman"/>
          <w:sz w:val="28"/>
          <w:szCs w:val="28"/>
        </w:rPr>
        <w:t xml:space="preserve"> – формирует представления человека о прекрасном, учит наслаждаться художественным творчеством.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 xml:space="preserve">     Читая, человек познает для себя нечто новое, интересное, расширяет свой кругозор, обогащает лексикон. Это важнейшая часть культурного и д</w:t>
      </w:r>
      <w:r w:rsidR="002E511A">
        <w:rPr>
          <w:rFonts w:ascii="Times New Roman" w:hAnsi="Times New Roman" w:cs="Times New Roman"/>
          <w:sz w:val="28"/>
          <w:szCs w:val="28"/>
        </w:rPr>
        <w:t>уховного самосовершенствования.</w:t>
      </w:r>
    </w:p>
    <w:p w:rsidR="004D798C" w:rsidRPr="004D798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 xml:space="preserve">     Внедрение данного проекта возможно в любом учреждении социального обслуживания, так как не требует материальных затрат и</w:t>
      </w:r>
      <w:r w:rsidR="002E511A">
        <w:rPr>
          <w:rFonts w:ascii="Times New Roman" w:hAnsi="Times New Roman" w:cs="Times New Roman"/>
          <w:sz w:val="28"/>
          <w:szCs w:val="28"/>
        </w:rPr>
        <w:t xml:space="preserve"> дополнительных штатных единиц.</w:t>
      </w:r>
    </w:p>
    <w:p w:rsidR="000C41E3" w:rsidRPr="001E6E5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E5C">
        <w:rPr>
          <w:rFonts w:ascii="Times New Roman" w:hAnsi="Times New Roman" w:cs="Times New Roman"/>
          <w:sz w:val="28"/>
          <w:szCs w:val="28"/>
        </w:rPr>
        <w:t xml:space="preserve">     Кто не слышал поговорку «Книги – лучшие друзья!»? Это действительно так, и это нужно признать! Все меняется со временем, уходит молодость, седеют волосы, но сила знания остаётся всемогущей, </w:t>
      </w:r>
      <w:proofErr w:type="gramStart"/>
      <w:r w:rsidRPr="001E6E5C">
        <w:rPr>
          <w:rFonts w:ascii="Times New Roman" w:hAnsi="Times New Roman" w:cs="Times New Roman"/>
          <w:sz w:val="28"/>
          <w:szCs w:val="28"/>
        </w:rPr>
        <w:t>несмотря</w:t>
      </w:r>
      <w:proofErr w:type="gramEnd"/>
      <w:r w:rsidRPr="001E6E5C">
        <w:rPr>
          <w:rFonts w:ascii="Times New Roman" w:hAnsi="Times New Roman" w:cs="Times New Roman"/>
          <w:sz w:val="28"/>
          <w:szCs w:val="28"/>
        </w:rPr>
        <w:t xml:space="preserve"> ни на что! Именно чтение помогает нашей личности стать немного совершеннее в этом несовершенном мире, оно добавляет свет в наши темные души, учит быть терпимее к </w:t>
      </w:r>
      <w:proofErr w:type="gramStart"/>
      <w:r w:rsidRPr="001E6E5C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1E6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98C" w:rsidRPr="001E6E5C" w:rsidRDefault="004D798C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E5C">
        <w:rPr>
          <w:rFonts w:ascii="Times New Roman" w:hAnsi="Times New Roman" w:cs="Times New Roman"/>
          <w:sz w:val="28"/>
          <w:szCs w:val="28"/>
        </w:rPr>
        <w:t>К сожалению, с научно техническим прогрессом и развитием науки любовь к чтению заметно погасла – все заменил вездесущий компьютер и ненасытный Интернет. Но надо заметить, что и в наше время есть те, кто понимает огромное значение чтения для развития кругозора, принимает чтение, как «точилку» для ума, осознаёт социальную направленность чтения!</w:t>
      </w:r>
    </w:p>
    <w:p w:rsidR="002C5249" w:rsidRPr="001E6E5C" w:rsidRDefault="002C5249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5249" w:rsidRDefault="002C5249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4CA7" w:rsidRPr="004D798C" w:rsidRDefault="000C4CA7" w:rsidP="002E511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Default="000C4CA7" w:rsidP="004D798C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C4CA7">
        <w:rPr>
          <w:rFonts w:ascii="Times New Roman" w:hAnsi="Times New Roman" w:cs="Times New Roman"/>
          <w:b/>
          <w:sz w:val="28"/>
          <w:szCs w:val="28"/>
        </w:rPr>
        <w:lastRenderedPageBreak/>
        <w:t>3. Цель</w:t>
      </w:r>
      <w:r w:rsidR="000C41E3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0C4CA7" w:rsidRPr="000C4CA7" w:rsidRDefault="000C4CA7" w:rsidP="004D798C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D798C" w:rsidRPr="004D798C" w:rsidRDefault="000C41E3" w:rsidP="000C41E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проекта является п</w:t>
      </w:r>
      <w:r w:rsidR="000C4CA7">
        <w:rPr>
          <w:rFonts w:ascii="Times New Roman" w:hAnsi="Times New Roman" w:cs="Times New Roman"/>
          <w:sz w:val="28"/>
          <w:szCs w:val="28"/>
        </w:rPr>
        <w:t>овышение доступности и качества социального обслуживания через создание условий для формирования позитивных интересов в сфере досуга.</w:t>
      </w:r>
    </w:p>
    <w:p w:rsidR="00133AF0" w:rsidRDefault="004B0A9D" w:rsidP="007F3C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проектом </w:t>
      </w:r>
      <w:r w:rsidR="00133AF0" w:rsidRPr="00133AF0">
        <w:rPr>
          <w:rFonts w:ascii="Times New Roman" w:hAnsi="Times New Roman" w:cs="Times New Roman"/>
          <w:sz w:val="28"/>
          <w:szCs w:val="28"/>
        </w:rPr>
        <w:t>поставлены следующие задачи:</w:t>
      </w:r>
    </w:p>
    <w:p w:rsidR="004B0A9D" w:rsidRPr="004D798C" w:rsidRDefault="00E43B04" w:rsidP="00802E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798C" w:rsidRPr="004D798C">
        <w:rPr>
          <w:rFonts w:ascii="Times New Roman" w:hAnsi="Times New Roman" w:cs="Times New Roman"/>
          <w:sz w:val="28"/>
          <w:szCs w:val="28"/>
        </w:rPr>
        <w:t>)</w:t>
      </w:r>
      <w:r w:rsidR="004D798C" w:rsidRPr="004D798C">
        <w:rPr>
          <w:rFonts w:ascii="Times New Roman" w:hAnsi="Times New Roman" w:cs="Times New Roman"/>
          <w:sz w:val="28"/>
          <w:szCs w:val="28"/>
        </w:rPr>
        <w:tab/>
        <w:t>оказание помощи пожилым людям и инвалидам, частично утратившим способность к самообслуживанию и передвижению, в преодолении одиночества, поддержания их общего психологического состояния, создания положительной эмоциональной сферы;</w:t>
      </w:r>
    </w:p>
    <w:p w:rsidR="004D798C" w:rsidRPr="00802E8D" w:rsidRDefault="00E43B04" w:rsidP="00802E8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425E">
        <w:rPr>
          <w:rFonts w:ascii="Times New Roman" w:hAnsi="Times New Roman" w:cs="Times New Roman"/>
          <w:sz w:val="28"/>
          <w:szCs w:val="28"/>
        </w:rPr>
        <w:t>) о</w:t>
      </w:r>
      <w:r w:rsidR="000C41E3">
        <w:rPr>
          <w:rFonts w:ascii="Times New Roman" w:hAnsi="Times New Roman" w:cs="Times New Roman"/>
          <w:sz w:val="28"/>
          <w:szCs w:val="28"/>
        </w:rPr>
        <w:t>рганизация</w:t>
      </w:r>
      <w:r w:rsidR="009B425E" w:rsidRPr="009B425E">
        <w:rPr>
          <w:rFonts w:ascii="Times New Roman" w:hAnsi="Times New Roman" w:cs="Times New Roman"/>
          <w:sz w:val="28"/>
          <w:szCs w:val="28"/>
        </w:rPr>
        <w:t xml:space="preserve"> досуг</w:t>
      </w:r>
      <w:r w:rsidR="000C41E3">
        <w:rPr>
          <w:rFonts w:ascii="Times New Roman" w:hAnsi="Times New Roman" w:cs="Times New Roman"/>
          <w:sz w:val="28"/>
          <w:szCs w:val="28"/>
        </w:rPr>
        <w:t>а</w:t>
      </w:r>
      <w:r w:rsidR="009B425E" w:rsidRPr="009B425E">
        <w:rPr>
          <w:rFonts w:ascii="Times New Roman" w:hAnsi="Times New Roman" w:cs="Times New Roman"/>
          <w:sz w:val="28"/>
          <w:szCs w:val="28"/>
        </w:rPr>
        <w:t xml:space="preserve"> для получателей соц. услуг отделений социального обслуживания на дому, с целью расширения социальных контактов, преодоления одиночества, продления активной жизни пожилых людей в обществе, с учётом привычной обстанов</w:t>
      </w:r>
      <w:r w:rsidR="004B0A9D">
        <w:rPr>
          <w:rFonts w:ascii="Times New Roman" w:hAnsi="Times New Roman" w:cs="Times New Roman"/>
          <w:sz w:val="28"/>
          <w:szCs w:val="28"/>
        </w:rPr>
        <w:t>ки и раскрытие личности каждого;</w:t>
      </w:r>
      <w:r w:rsidR="004D798C" w:rsidRPr="004D798C">
        <w:rPr>
          <w:rFonts w:ascii="Times New Roman" w:hAnsi="Times New Roman" w:cs="Times New Roman"/>
          <w:sz w:val="28"/>
          <w:szCs w:val="28"/>
        </w:rPr>
        <w:tab/>
      </w:r>
    </w:p>
    <w:p w:rsidR="004D798C" w:rsidRDefault="00802E8D" w:rsidP="00802E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D798C" w:rsidRPr="004D798C">
        <w:rPr>
          <w:rFonts w:ascii="Times New Roman" w:hAnsi="Times New Roman" w:cs="Times New Roman"/>
          <w:sz w:val="28"/>
          <w:szCs w:val="28"/>
        </w:rPr>
        <w:tab/>
      </w:r>
      <w:r w:rsidR="007F3C2D">
        <w:rPr>
          <w:rFonts w:ascii="Times New Roman" w:hAnsi="Times New Roman" w:cs="Times New Roman"/>
          <w:sz w:val="28"/>
          <w:szCs w:val="28"/>
        </w:rPr>
        <w:t xml:space="preserve">использование имеющейся зоны </w:t>
      </w:r>
      <w:proofErr w:type="spellStart"/>
      <w:r w:rsidR="007F3C2D">
        <w:rPr>
          <w:rFonts w:ascii="Times New Roman" w:hAnsi="Times New Roman" w:cs="Times New Roman"/>
          <w:sz w:val="28"/>
          <w:szCs w:val="28"/>
        </w:rPr>
        <w:t>буккроссинга</w:t>
      </w:r>
      <w:proofErr w:type="spellEnd"/>
      <w:r w:rsidR="001718E6" w:rsidRPr="0017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информационного обмена между получателями социальных услуг; </w:t>
      </w:r>
    </w:p>
    <w:p w:rsidR="009B425E" w:rsidRPr="009B425E" w:rsidRDefault="00802E8D" w:rsidP="00802E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4)увеличение </w:t>
      </w:r>
      <w:r w:rsidR="009B425E" w:rsidRPr="009B425E">
        <w:rPr>
          <w:rFonts w:ascii="Times New Roman" w:hAnsi="Times New Roman" w:cs="Times New Roman"/>
          <w:sz w:val="28"/>
          <w:szCs w:val="28"/>
        </w:rPr>
        <w:t>круга общения пожилых людей и инвалидов в атмосфере домашнего уюта по интересам;</w:t>
      </w:r>
    </w:p>
    <w:p w:rsidR="009B425E" w:rsidRPr="009B425E" w:rsidRDefault="00802E8D" w:rsidP="00802E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25E">
        <w:rPr>
          <w:rFonts w:ascii="Times New Roman" w:hAnsi="Times New Roman" w:cs="Times New Roman"/>
          <w:sz w:val="28"/>
          <w:szCs w:val="28"/>
        </w:rPr>
        <w:t xml:space="preserve">) </w:t>
      </w:r>
      <w:r w:rsidR="009B425E" w:rsidRPr="009B425E">
        <w:rPr>
          <w:rFonts w:ascii="Times New Roman" w:hAnsi="Times New Roman" w:cs="Times New Roman"/>
          <w:sz w:val="28"/>
          <w:szCs w:val="28"/>
        </w:rPr>
        <w:t>расширение кругозора и</w:t>
      </w:r>
      <w:r w:rsidR="004C095C">
        <w:rPr>
          <w:rFonts w:ascii="Times New Roman" w:hAnsi="Times New Roman" w:cs="Times New Roman"/>
          <w:sz w:val="28"/>
          <w:szCs w:val="28"/>
        </w:rPr>
        <w:t xml:space="preserve"> получения положительных эмоций.</w:t>
      </w: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1E6E5C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E5C">
        <w:rPr>
          <w:rFonts w:ascii="Times New Roman" w:hAnsi="Times New Roman" w:cs="Times New Roman"/>
          <w:b/>
          <w:sz w:val="28"/>
          <w:szCs w:val="28"/>
        </w:rPr>
        <w:t>4</w:t>
      </w:r>
      <w:r w:rsidR="004D798C" w:rsidRPr="001E6E5C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1E6E5C">
        <w:rPr>
          <w:rFonts w:ascii="Times New Roman" w:hAnsi="Times New Roman" w:cs="Times New Roman"/>
          <w:b/>
          <w:sz w:val="28"/>
          <w:szCs w:val="28"/>
        </w:rPr>
        <w:tab/>
        <w:t xml:space="preserve">Концептуальные подходы </w:t>
      </w:r>
    </w:p>
    <w:p w:rsidR="00136D79" w:rsidRPr="001E6E5C" w:rsidRDefault="00136D79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8C" w:rsidRPr="001E6E5C" w:rsidRDefault="00932255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E5C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1E6E5C">
        <w:rPr>
          <w:rFonts w:ascii="Times New Roman" w:hAnsi="Times New Roman" w:cs="Times New Roman"/>
          <w:sz w:val="28"/>
          <w:szCs w:val="28"/>
        </w:rPr>
        <w:t xml:space="preserve"> (англ. </w:t>
      </w:r>
      <w:r w:rsidRPr="001E6E5C">
        <w:rPr>
          <w:rFonts w:ascii="Times New Roman" w:hAnsi="Times New Roman" w:cs="Times New Roman"/>
          <w:sz w:val="28"/>
          <w:szCs w:val="28"/>
          <w:lang w:val="en-US"/>
        </w:rPr>
        <w:t>BookCrossing</w:t>
      </w:r>
      <w:r w:rsidRPr="001E6E5C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1E6E5C">
        <w:rPr>
          <w:rFonts w:ascii="Times New Roman" w:hAnsi="Times New Roman" w:cs="Times New Roman"/>
          <w:sz w:val="28"/>
          <w:szCs w:val="28"/>
        </w:rPr>
        <w:t>книгооборот</w:t>
      </w:r>
      <w:proofErr w:type="spellEnd"/>
      <w:r w:rsidRPr="001E6E5C">
        <w:rPr>
          <w:rFonts w:ascii="Times New Roman" w:hAnsi="Times New Roman" w:cs="Times New Roman"/>
          <w:sz w:val="28"/>
          <w:szCs w:val="28"/>
        </w:rPr>
        <w:t xml:space="preserve"> – хобби и общественное движение, действующее по принципу социальных сетей и близкое к </w:t>
      </w:r>
      <w:proofErr w:type="spellStart"/>
      <w:r w:rsidRPr="001E6E5C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1E6E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E6E5C">
        <w:rPr>
          <w:rFonts w:ascii="Times New Roman" w:hAnsi="Times New Roman" w:cs="Times New Roman"/>
          <w:sz w:val="28"/>
          <w:szCs w:val="28"/>
        </w:rPr>
        <w:t>Человек, прочитав книгу, оставляет («освобождает») её в общественном месте (парк, кафе, поезд, библиотека, станция метро</w:t>
      </w:r>
      <w:r w:rsidR="00070A1A" w:rsidRPr="001E6E5C">
        <w:rPr>
          <w:rFonts w:ascii="Times New Roman" w:hAnsi="Times New Roman" w:cs="Times New Roman"/>
          <w:sz w:val="28"/>
          <w:szCs w:val="28"/>
        </w:rPr>
        <w:t>), для того, чтобы другой, случайный человек мог эту книгу найти и прочитать; тот в свою очередь должен повторить это действие.</w:t>
      </w:r>
      <w:proofErr w:type="gramEnd"/>
      <w:r w:rsidR="00070A1A" w:rsidRPr="001E6E5C">
        <w:rPr>
          <w:rFonts w:ascii="Times New Roman" w:hAnsi="Times New Roman" w:cs="Times New Roman"/>
          <w:sz w:val="28"/>
          <w:szCs w:val="28"/>
        </w:rPr>
        <w:t xml:space="preserve"> Следование за «путешествием» книги осуществляется через специальные странички в сети. Аналогия – орнитологическая практика </w:t>
      </w:r>
      <w:proofErr w:type="spellStart"/>
      <w:r w:rsidR="00070A1A" w:rsidRPr="001E6E5C">
        <w:rPr>
          <w:rFonts w:ascii="Times New Roman" w:hAnsi="Times New Roman" w:cs="Times New Roman"/>
          <w:sz w:val="28"/>
          <w:szCs w:val="28"/>
        </w:rPr>
        <w:t>окольцования</w:t>
      </w:r>
      <w:proofErr w:type="spellEnd"/>
      <w:r w:rsidR="00070A1A" w:rsidRPr="001E6E5C">
        <w:rPr>
          <w:rFonts w:ascii="Times New Roman" w:hAnsi="Times New Roman" w:cs="Times New Roman"/>
          <w:sz w:val="28"/>
          <w:szCs w:val="28"/>
        </w:rPr>
        <w:t xml:space="preserve"> птиц, чтобы отследить их перемещение.</w:t>
      </w:r>
    </w:p>
    <w:p w:rsidR="004D798C" w:rsidRPr="001E6E5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2E511A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8C" w:rsidRPr="002E511A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C4CA7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>Основное содержание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95C" w:rsidRPr="004C095C" w:rsidRDefault="004C095C" w:rsidP="004C095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95C">
        <w:rPr>
          <w:rFonts w:ascii="Times New Roman" w:hAnsi="Times New Roman" w:cs="Times New Roman"/>
          <w:sz w:val="28"/>
          <w:szCs w:val="28"/>
        </w:rPr>
        <w:t>Социальный проект «</w:t>
      </w:r>
      <w:proofErr w:type="spellStart"/>
      <w:r w:rsidRPr="004C095C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C095C">
        <w:rPr>
          <w:rFonts w:ascii="Times New Roman" w:hAnsi="Times New Roman" w:cs="Times New Roman"/>
          <w:sz w:val="28"/>
          <w:szCs w:val="28"/>
        </w:rPr>
        <w:t>» рассчитан на граждан пожилого возраста и инвалидов, получающих услуги на отделении дневного пребывания, отделении социального обслуживания на дому.</w:t>
      </w:r>
    </w:p>
    <w:p w:rsidR="004C095C" w:rsidRPr="004C095C" w:rsidRDefault="004C095C" w:rsidP="004C095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95C">
        <w:rPr>
          <w:rFonts w:ascii="Times New Roman" w:hAnsi="Times New Roman" w:cs="Times New Roman"/>
          <w:sz w:val="28"/>
          <w:szCs w:val="28"/>
        </w:rPr>
        <w:t>В учреждении находилась библиотека «Библиотека без стен». В дальнейшем она была передана в общественную организацию «Надымский ветеран». Однако потребность в чтении книг осталась. Что бы удовлетворить желание клиентов, на базе отделения дневного пребывания б</w:t>
      </w:r>
      <w:r w:rsidR="001718E6">
        <w:rPr>
          <w:rFonts w:ascii="Times New Roman" w:hAnsi="Times New Roman" w:cs="Times New Roman"/>
          <w:sz w:val="28"/>
          <w:szCs w:val="28"/>
        </w:rPr>
        <w:t>ы</w:t>
      </w:r>
      <w:r w:rsidRPr="004C095C">
        <w:rPr>
          <w:rFonts w:ascii="Times New Roman" w:hAnsi="Times New Roman" w:cs="Times New Roman"/>
          <w:sz w:val="28"/>
          <w:szCs w:val="28"/>
        </w:rPr>
        <w:t>ла организована «Книга на подоконнике» по примеру технологии «</w:t>
      </w:r>
      <w:proofErr w:type="spellStart"/>
      <w:r w:rsidRPr="004C095C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C095C">
        <w:rPr>
          <w:rFonts w:ascii="Times New Roman" w:hAnsi="Times New Roman" w:cs="Times New Roman"/>
          <w:sz w:val="28"/>
          <w:szCs w:val="28"/>
        </w:rPr>
        <w:t>».</w:t>
      </w:r>
    </w:p>
    <w:p w:rsidR="000C4CA7" w:rsidRDefault="004C095C" w:rsidP="004C095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95C">
        <w:rPr>
          <w:rFonts w:ascii="Times New Roman" w:hAnsi="Times New Roman" w:cs="Times New Roman"/>
          <w:sz w:val="28"/>
          <w:szCs w:val="28"/>
        </w:rPr>
        <w:lastRenderedPageBreak/>
        <w:t>В данной технологии  кли</w:t>
      </w:r>
      <w:r w:rsidR="000C4CA7">
        <w:rPr>
          <w:rFonts w:ascii="Times New Roman" w:hAnsi="Times New Roman" w:cs="Times New Roman"/>
          <w:sz w:val="28"/>
          <w:szCs w:val="28"/>
        </w:rPr>
        <w:t xml:space="preserve">енты ОСОД не были задействованы. </w:t>
      </w:r>
      <w:r w:rsidR="00492511">
        <w:rPr>
          <w:rFonts w:ascii="Times New Roman" w:hAnsi="Times New Roman" w:cs="Times New Roman"/>
          <w:sz w:val="28"/>
          <w:szCs w:val="28"/>
        </w:rPr>
        <w:t xml:space="preserve">Однако, узнав о проводимой в учреждении акции, клиенты ОСОД изъявили желание принять участие в проводимой акции – брать книги на подоконнике и пополнять запасы книг из собственных библиотек.  </w:t>
      </w:r>
    </w:p>
    <w:p w:rsidR="00492511" w:rsidRDefault="00492511" w:rsidP="004C095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проводилась под девизом «Надо – возьми, не надо – принеси. Прочитал сам - передай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4D798C" w:rsidRPr="004D798C" w:rsidRDefault="004D798C" w:rsidP="00492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2E511A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 xml:space="preserve">Этапы и сроки реализации  инновационной методики или технологии социальной работы    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Реализация проекта состоит из следующих этапов: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1.</w:t>
      </w:r>
      <w:r w:rsidRPr="004D798C">
        <w:rPr>
          <w:rFonts w:ascii="Times New Roman" w:hAnsi="Times New Roman" w:cs="Times New Roman"/>
          <w:sz w:val="28"/>
          <w:szCs w:val="28"/>
        </w:rPr>
        <w:tab/>
        <w:t>Формирование книжного фонда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2.</w:t>
      </w:r>
      <w:r w:rsidRPr="004D798C">
        <w:rPr>
          <w:rFonts w:ascii="Times New Roman" w:hAnsi="Times New Roman" w:cs="Times New Roman"/>
          <w:sz w:val="28"/>
          <w:szCs w:val="28"/>
        </w:rPr>
        <w:tab/>
        <w:t>Организация хранения книжного фонда</w:t>
      </w:r>
    </w:p>
    <w:p w:rsidR="008036C6" w:rsidRDefault="008036C6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Срок реализации проекта — бессрочно.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2E511A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>Перечень нормативных правовых актов положенных в основу разработанной социальной технологии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Реализация проекта «</w:t>
      </w:r>
      <w:proofErr w:type="spellStart"/>
      <w:r w:rsidR="00B56E6E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>» осуществляется в рамках федерального и окружного законодательства в сфере социального обслуживания: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— Федеральный закон от 28.12.2013 № 442-ФЗ «Об основах социального обслуживания граждан в Российской Федерации»;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— Закон Ямало-Ненецкого автономного округа от 01.12.2014 № 109-ЗАО « О некоторых вопросах организации социального обслуживания населения в Ямало-Ненецком автономном округе»;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— Постановление Ямал</w:t>
      </w:r>
      <w:r w:rsidR="009414BD">
        <w:rPr>
          <w:rFonts w:ascii="Times New Roman" w:hAnsi="Times New Roman" w:cs="Times New Roman"/>
          <w:sz w:val="28"/>
          <w:szCs w:val="28"/>
        </w:rPr>
        <w:t>о</w:t>
      </w:r>
      <w:r w:rsidRPr="004D798C">
        <w:rPr>
          <w:rFonts w:ascii="Times New Roman" w:hAnsi="Times New Roman" w:cs="Times New Roman"/>
          <w:sz w:val="28"/>
          <w:szCs w:val="28"/>
        </w:rPr>
        <w:t>-Ненецкого автономного округа от 25.12.2014 № 1087-П «О порядке предоставления социальных услуг поставщиками социальных услуг».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2E511A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>Сведения о ресурсах (кадровых, финансовых, материально-технических), применяемых для реализации социальной технологии</w:t>
      </w:r>
    </w:p>
    <w:p w:rsidR="00E71B6A" w:rsidRDefault="00E71B6A" w:rsidP="00B56E6E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6458" w:rsidRDefault="004D798C" w:rsidP="00B56E6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6E6E">
        <w:rPr>
          <w:rFonts w:ascii="Times New Roman" w:hAnsi="Times New Roman" w:cs="Times New Roman"/>
          <w:i/>
          <w:sz w:val="28"/>
          <w:szCs w:val="28"/>
        </w:rPr>
        <w:t>Кадровые ресурсы</w:t>
      </w:r>
      <w:r w:rsidR="004F6458">
        <w:rPr>
          <w:rFonts w:ascii="Times New Roman" w:hAnsi="Times New Roman" w:cs="Times New Roman"/>
          <w:sz w:val="28"/>
          <w:szCs w:val="28"/>
        </w:rPr>
        <w:t>:</w:t>
      </w:r>
    </w:p>
    <w:p w:rsidR="004D798C" w:rsidRPr="004D798C" w:rsidRDefault="004F6458" w:rsidP="00B56E6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психолог;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 xml:space="preserve">- социальные работники; </w:t>
      </w:r>
    </w:p>
    <w:p w:rsidR="004D798C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заведующие</w:t>
      </w:r>
      <w:r w:rsidR="004D798C" w:rsidRPr="004D798C">
        <w:rPr>
          <w:rFonts w:ascii="Times New Roman" w:hAnsi="Times New Roman" w:cs="Times New Roman"/>
          <w:sz w:val="28"/>
          <w:szCs w:val="28"/>
        </w:rPr>
        <w:t xml:space="preserve"> отделением</w:t>
      </w:r>
      <w:r>
        <w:rPr>
          <w:rFonts w:ascii="Times New Roman" w:hAnsi="Times New Roman" w:cs="Times New Roman"/>
          <w:sz w:val="28"/>
          <w:szCs w:val="28"/>
        </w:rPr>
        <w:t xml:space="preserve"> ОСОД и ОДП;</w:t>
      </w:r>
    </w:p>
    <w:p w:rsidR="000C41E3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 по трудотерапии;</w:t>
      </w:r>
    </w:p>
    <w:p w:rsidR="000C41E3" w:rsidRPr="004D798C" w:rsidRDefault="00D130BE" w:rsidP="00D130B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культорганизатор;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6E6E">
        <w:rPr>
          <w:rFonts w:ascii="Times New Roman" w:hAnsi="Times New Roman" w:cs="Times New Roman"/>
          <w:i/>
          <w:sz w:val="28"/>
          <w:szCs w:val="28"/>
        </w:rPr>
        <w:t>Финансовые ресурсы</w:t>
      </w:r>
      <w:r w:rsidRPr="004D798C">
        <w:rPr>
          <w:rFonts w:ascii="Times New Roman" w:hAnsi="Times New Roman" w:cs="Times New Roman"/>
          <w:sz w:val="28"/>
          <w:szCs w:val="28"/>
        </w:rPr>
        <w:t xml:space="preserve"> - не требуются.</w:t>
      </w:r>
    </w:p>
    <w:p w:rsidR="004D798C" w:rsidRPr="00B56E6E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E6E">
        <w:rPr>
          <w:rFonts w:ascii="Times New Roman" w:hAnsi="Times New Roman" w:cs="Times New Roman"/>
          <w:i/>
          <w:sz w:val="28"/>
          <w:szCs w:val="28"/>
        </w:rPr>
        <w:t xml:space="preserve">Материально-технические ресурсы: </w:t>
      </w:r>
    </w:p>
    <w:p w:rsidR="004D798C" w:rsidRPr="004D798C" w:rsidRDefault="00E71B6A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книжный обменный фонд формируется за счёт пожертвований;</w:t>
      </w:r>
    </w:p>
    <w:p w:rsid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 xml:space="preserve">- место для хранения книжного обменного фонда расположено в </w:t>
      </w:r>
      <w:r w:rsidR="008036C6">
        <w:rPr>
          <w:rFonts w:ascii="Times New Roman" w:hAnsi="Times New Roman" w:cs="Times New Roman"/>
          <w:sz w:val="28"/>
          <w:szCs w:val="28"/>
        </w:rPr>
        <w:t>У</w:t>
      </w:r>
      <w:r w:rsidR="00E71B6A">
        <w:rPr>
          <w:rFonts w:ascii="Times New Roman" w:hAnsi="Times New Roman" w:cs="Times New Roman"/>
          <w:sz w:val="28"/>
          <w:szCs w:val="28"/>
        </w:rPr>
        <w:t>чреждении, по принципу «книга на подоконнике».</w:t>
      </w:r>
    </w:p>
    <w:p w:rsidR="00B56E6E" w:rsidRPr="004D798C" w:rsidRDefault="00B56E6E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E6E" w:rsidRPr="004D798C" w:rsidRDefault="00B56E6E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>М</w:t>
      </w:r>
      <w:r w:rsidR="00E71B6A">
        <w:rPr>
          <w:rFonts w:ascii="Times New Roman" w:hAnsi="Times New Roman" w:cs="Times New Roman"/>
          <w:b/>
          <w:sz w:val="28"/>
          <w:szCs w:val="28"/>
        </w:rPr>
        <w:t>еханизм реализации инновационного проекта</w:t>
      </w:r>
    </w:p>
    <w:p w:rsidR="00E71B6A" w:rsidRPr="004D798C" w:rsidRDefault="00E71B6A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В современном мире постепенно растет доля людей пожилого возраста в составе населения, подобные тенденции характерны и для нашего города. Современный пенсионер – неутомимая личность, которая стремится узнавать новое и использовать в повседневной жизни. Проект «</w:t>
      </w:r>
      <w:proofErr w:type="spellStart"/>
      <w:r w:rsidR="00E71B6A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>» разработан с целью организ</w:t>
      </w:r>
      <w:r w:rsidR="00E71B6A">
        <w:rPr>
          <w:rFonts w:ascii="Times New Roman" w:hAnsi="Times New Roman" w:cs="Times New Roman"/>
          <w:sz w:val="28"/>
          <w:szCs w:val="28"/>
        </w:rPr>
        <w:t>ации культурного досуга  пенсионеров и инвалидов</w:t>
      </w:r>
      <w:r w:rsidRPr="004D798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71B6A">
        <w:rPr>
          <w:rFonts w:ascii="Times New Roman" w:hAnsi="Times New Roman" w:cs="Times New Roman"/>
          <w:sz w:val="28"/>
          <w:szCs w:val="28"/>
        </w:rPr>
        <w:t>, которые</w:t>
      </w:r>
      <w:r w:rsidRPr="004D798C">
        <w:rPr>
          <w:rFonts w:ascii="Times New Roman" w:hAnsi="Times New Roman" w:cs="Times New Roman"/>
          <w:sz w:val="28"/>
          <w:szCs w:val="28"/>
        </w:rPr>
        <w:t xml:space="preserve"> могут получить в свое распоряжение домашнюю библиотеку, что даст им возможность приобщиться к чтению художественной литературы при поддержке и помощи </w:t>
      </w:r>
      <w:r w:rsidR="006960A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E71B6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D798C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="00687947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>» реализуется на базе отделения  со</w:t>
      </w:r>
      <w:r w:rsidR="00E71B6A">
        <w:rPr>
          <w:rFonts w:ascii="Times New Roman" w:hAnsi="Times New Roman" w:cs="Times New Roman"/>
          <w:sz w:val="28"/>
          <w:szCs w:val="28"/>
        </w:rPr>
        <w:t xml:space="preserve">циального </w:t>
      </w:r>
      <w:proofErr w:type="gramStart"/>
      <w:r w:rsidR="00E71B6A">
        <w:rPr>
          <w:rFonts w:ascii="Times New Roman" w:hAnsi="Times New Roman" w:cs="Times New Roman"/>
          <w:sz w:val="28"/>
          <w:szCs w:val="28"/>
        </w:rPr>
        <w:t>обслуживания</w:t>
      </w:r>
      <w:proofErr w:type="gramEnd"/>
      <w:r w:rsidR="00E71B6A">
        <w:rPr>
          <w:rFonts w:ascii="Times New Roman" w:hAnsi="Times New Roman" w:cs="Times New Roman"/>
          <w:sz w:val="28"/>
          <w:szCs w:val="28"/>
        </w:rPr>
        <w:t xml:space="preserve"> на дому и отделения дневного пребывания.</w:t>
      </w:r>
    </w:p>
    <w:p w:rsidR="004D798C" w:rsidRPr="004D798C" w:rsidRDefault="000C41E3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687947">
        <w:rPr>
          <w:rFonts w:ascii="Times New Roman" w:hAnsi="Times New Roman" w:cs="Times New Roman"/>
          <w:sz w:val="28"/>
          <w:szCs w:val="28"/>
        </w:rPr>
        <w:t>уккроссинга</w:t>
      </w:r>
      <w:proofErr w:type="spellEnd"/>
      <w:r w:rsidR="001718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798C" w:rsidRPr="004D798C">
        <w:rPr>
          <w:rFonts w:ascii="Times New Roman" w:hAnsi="Times New Roman" w:cs="Times New Roman"/>
          <w:sz w:val="28"/>
          <w:szCs w:val="28"/>
        </w:rPr>
        <w:t>предоставляются на бесплатной основе в форме социально</w:t>
      </w:r>
      <w:r>
        <w:rPr>
          <w:rFonts w:ascii="Times New Roman" w:hAnsi="Times New Roman" w:cs="Times New Roman"/>
          <w:sz w:val="28"/>
          <w:szCs w:val="28"/>
        </w:rPr>
        <w:t xml:space="preserve">го обслуживания на дому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687947" w:rsidRPr="00687947">
        <w:rPr>
          <w:rFonts w:ascii="Times New Roman" w:hAnsi="Times New Roman" w:cs="Times New Roman"/>
          <w:sz w:val="28"/>
          <w:szCs w:val="28"/>
        </w:rPr>
        <w:t>уккроссинг</w:t>
      </w:r>
      <w:r w:rsidR="0068794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D798C" w:rsidRPr="004D798C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proofErr w:type="gramEnd"/>
      <w:r w:rsidR="004D798C" w:rsidRPr="004D798C">
        <w:rPr>
          <w:rFonts w:ascii="Times New Roman" w:hAnsi="Times New Roman" w:cs="Times New Roman"/>
          <w:sz w:val="28"/>
          <w:szCs w:val="28"/>
        </w:rPr>
        <w:t xml:space="preserve"> в дни посещения социальным работником.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Книжный фонд формируется за счет книг, переданных клиентами учреждения для организации, принесенных сотрудниками учреждения другими неравнодушными к чтению гражданами. В настоящее время для «</w:t>
      </w:r>
      <w:proofErr w:type="spellStart"/>
      <w:r w:rsidR="006960A6">
        <w:rPr>
          <w:rFonts w:ascii="Times New Roman" w:hAnsi="Times New Roman" w:cs="Times New Roman"/>
          <w:sz w:val="28"/>
          <w:szCs w:val="28"/>
        </w:rPr>
        <w:t>Буккроссинга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 xml:space="preserve">» собрано более </w:t>
      </w:r>
      <w:r w:rsidRPr="0022745C">
        <w:rPr>
          <w:rFonts w:ascii="Times New Roman" w:hAnsi="Times New Roman" w:cs="Times New Roman"/>
          <w:sz w:val="28"/>
          <w:szCs w:val="28"/>
        </w:rPr>
        <w:t>115 книг.</w:t>
      </w:r>
    </w:p>
    <w:p w:rsidR="0022745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 xml:space="preserve">Место для хранения книжного фонда организовано </w:t>
      </w:r>
      <w:r w:rsidR="0022745C">
        <w:rPr>
          <w:rFonts w:ascii="Times New Roman" w:hAnsi="Times New Roman" w:cs="Times New Roman"/>
          <w:sz w:val="28"/>
          <w:szCs w:val="28"/>
        </w:rPr>
        <w:t>в актовом зале учреждения.</w:t>
      </w:r>
    </w:p>
    <w:p w:rsidR="0022745C" w:rsidRDefault="0022745C" w:rsidP="00AA128B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25E" w:rsidRPr="002E511A" w:rsidRDefault="000C41E3" w:rsidP="00AA128B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 xml:space="preserve"> Ожидаемые  конечные результаты от реализации инновационной методики или технологии социальной работы, их социальная и экономическая эффективность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С точки зрения социальной и экономической эффективности, реализация проекта «</w:t>
      </w:r>
      <w:proofErr w:type="spellStart"/>
      <w:r w:rsidR="006960A6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>» позволяет достичь: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1.</w:t>
      </w:r>
      <w:r w:rsidRPr="004D798C">
        <w:rPr>
          <w:rFonts w:ascii="Times New Roman" w:hAnsi="Times New Roman" w:cs="Times New Roman"/>
          <w:sz w:val="28"/>
          <w:szCs w:val="28"/>
        </w:rPr>
        <w:tab/>
        <w:t>Социальная эффективность:</w:t>
      </w:r>
    </w:p>
    <w:p w:rsidR="004D798C" w:rsidRPr="004D798C" w:rsidRDefault="00AA128B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798C" w:rsidRPr="004D798C">
        <w:rPr>
          <w:rFonts w:ascii="Times New Roman" w:hAnsi="Times New Roman" w:cs="Times New Roman"/>
          <w:sz w:val="28"/>
          <w:szCs w:val="28"/>
        </w:rPr>
        <w:t xml:space="preserve"> создание для пенсионеров и инвалидов альтернативной библиотеки;</w:t>
      </w:r>
    </w:p>
    <w:p w:rsidR="004D798C" w:rsidRPr="004D798C" w:rsidRDefault="00AA128B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798C" w:rsidRPr="004D798C">
        <w:rPr>
          <w:rFonts w:ascii="Times New Roman" w:hAnsi="Times New Roman" w:cs="Times New Roman"/>
          <w:sz w:val="28"/>
          <w:szCs w:val="28"/>
        </w:rPr>
        <w:t xml:space="preserve"> повышение интереса к чтению художественной литературы;</w:t>
      </w:r>
    </w:p>
    <w:p w:rsidR="004D798C" w:rsidRPr="004D798C" w:rsidRDefault="00AA128B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798C" w:rsidRPr="004D798C">
        <w:rPr>
          <w:rFonts w:ascii="Times New Roman" w:hAnsi="Times New Roman" w:cs="Times New Roman"/>
          <w:sz w:val="28"/>
          <w:szCs w:val="28"/>
        </w:rPr>
        <w:t xml:space="preserve"> организация культурного досуга граждан пожилого возраста и инвалидов;</w:t>
      </w:r>
    </w:p>
    <w:p w:rsidR="00AA128B" w:rsidRPr="00AA128B" w:rsidRDefault="00AA128B" w:rsidP="00AA12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28B">
        <w:rPr>
          <w:rFonts w:ascii="Times New Roman" w:hAnsi="Times New Roman" w:cs="Times New Roman"/>
          <w:sz w:val="28"/>
          <w:szCs w:val="28"/>
        </w:rPr>
        <w:t>- преодоление психологических проблем (страх, тревоги, стресс) и получение положительных эмоций у граждан пожилого возраста и инвалидов и  в их семьях;</w:t>
      </w:r>
    </w:p>
    <w:p w:rsidR="00AA128B" w:rsidRPr="004D798C" w:rsidRDefault="00AA128B" w:rsidP="00AA12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28B">
        <w:rPr>
          <w:rFonts w:ascii="Times New Roman" w:hAnsi="Times New Roman" w:cs="Times New Roman"/>
          <w:sz w:val="28"/>
          <w:szCs w:val="28"/>
        </w:rPr>
        <w:t>- улучшение самочувствия, хорошего настроения граждан пожилого возраста и инвалидов;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2.</w:t>
      </w:r>
      <w:r w:rsidRPr="004D798C">
        <w:rPr>
          <w:rFonts w:ascii="Times New Roman" w:hAnsi="Times New Roman" w:cs="Times New Roman"/>
          <w:sz w:val="28"/>
          <w:szCs w:val="28"/>
        </w:rPr>
        <w:tab/>
        <w:t>Экономическая эффективность: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lastRenderedPageBreak/>
        <w:t xml:space="preserve"> отсутствие необходимости в привлечении дополнительных специалистов;</w:t>
      </w:r>
    </w:p>
    <w:p w:rsidR="004D798C" w:rsidRDefault="00AA128B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0A6">
        <w:rPr>
          <w:rFonts w:ascii="Times New Roman" w:hAnsi="Times New Roman" w:cs="Times New Roman"/>
          <w:sz w:val="28"/>
          <w:szCs w:val="28"/>
        </w:rPr>
        <w:t xml:space="preserve"> проект можно реализовывать без финансовых</w:t>
      </w:r>
      <w:r w:rsidR="008036C6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4D798C" w:rsidRPr="004D798C">
        <w:rPr>
          <w:rFonts w:ascii="Times New Roman" w:hAnsi="Times New Roman" w:cs="Times New Roman"/>
          <w:sz w:val="28"/>
          <w:szCs w:val="28"/>
        </w:rPr>
        <w:t>.</w:t>
      </w:r>
    </w:p>
    <w:p w:rsidR="009D1040" w:rsidRDefault="009D1040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040" w:rsidRDefault="009D1040" w:rsidP="009D1040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8D278D" w:rsidRDefault="008D278D" w:rsidP="009D1040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8"/>
        <w:gridCol w:w="3826"/>
        <w:gridCol w:w="2394"/>
        <w:gridCol w:w="2393"/>
      </w:tblGrid>
      <w:tr w:rsidR="009D1040" w:rsidTr="009D1040">
        <w:trPr>
          <w:trHeight w:val="335"/>
        </w:trPr>
        <w:tc>
          <w:tcPr>
            <w:tcW w:w="959" w:type="dxa"/>
            <w:vMerge w:val="restart"/>
          </w:tcPr>
          <w:p w:rsidR="009D1040" w:rsidRPr="00EB5D3D" w:rsidRDefault="009D1040" w:rsidP="00EB5D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  <w:vMerge w:val="restart"/>
          </w:tcPr>
          <w:p w:rsidR="009D1040" w:rsidRPr="00EB5D3D" w:rsidRDefault="009D1040" w:rsidP="00EB5D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  <w:gridSpan w:val="2"/>
          </w:tcPr>
          <w:p w:rsidR="009D1040" w:rsidRPr="00EB5D3D" w:rsidRDefault="009D1040" w:rsidP="009D1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Кол-в</w:t>
            </w:r>
            <w:proofErr w:type="gramStart"/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о(</w:t>
            </w:r>
            <w:proofErr w:type="gramEnd"/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чел., шт.)</w:t>
            </w:r>
          </w:p>
        </w:tc>
      </w:tr>
      <w:tr w:rsidR="009D1040" w:rsidTr="009D1040">
        <w:trPr>
          <w:trHeight w:val="301"/>
        </w:trPr>
        <w:tc>
          <w:tcPr>
            <w:tcW w:w="959" w:type="dxa"/>
            <w:vMerge/>
          </w:tcPr>
          <w:p w:rsidR="009D1040" w:rsidRDefault="009D1040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9D1040" w:rsidRDefault="009D1040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D1040" w:rsidRPr="00EB5D3D" w:rsidRDefault="00EB5D3D" w:rsidP="009D1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 г. </w:t>
            </w:r>
          </w:p>
        </w:tc>
        <w:tc>
          <w:tcPr>
            <w:tcW w:w="2392" w:type="dxa"/>
          </w:tcPr>
          <w:p w:rsidR="009D1040" w:rsidRPr="00EB5D3D" w:rsidRDefault="00EB5D3D" w:rsidP="009D1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</w:p>
        </w:tc>
      </w:tr>
      <w:tr w:rsidR="009D1040" w:rsidTr="009D1040">
        <w:tc>
          <w:tcPr>
            <w:tcW w:w="959" w:type="dxa"/>
          </w:tcPr>
          <w:p w:rsidR="009D1040" w:rsidRDefault="00A63A4C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:rsidR="009D1040" w:rsidRDefault="00A63A4C" w:rsidP="00A63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 ОСОД</w:t>
            </w:r>
          </w:p>
        </w:tc>
        <w:tc>
          <w:tcPr>
            <w:tcW w:w="2393" w:type="dxa"/>
          </w:tcPr>
          <w:p w:rsidR="009D1040" w:rsidRDefault="00A63A4C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93" w:type="dxa"/>
          </w:tcPr>
          <w:p w:rsidR="009D1040" w:rsidRDefault="00A63A4C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D1040" w:rsidTr="009D1040">
        <w:tc>
          <w:tcPr>
            <w:tcW w:w="959" w:type="dxa"/>
          </w:tcPr>
          <w:p w:rsidR="009D1040" w:rsidRDefault="00A63A4C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:rsidR="009D1040" w:rsidRDefault="00A63A4C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A4C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олучателей социальных услуг ОДП</w:t>
            </w:r>
          </w:p>
        </w:tc>
        <w:tc>
          <w:tcPr>
            <w:tcW w:w="2393" w:type="dxa"/>
          </w:tcPr>
          <w:p w:rsidR="009D1040" w:rsidRDefault="00A63A4C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9D1040" w:rsidRDefault="00A63A4C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D1040" w:rsidTr="009D1040">
        <w:tc>
          <w:tcPr>
            <w:tcW w:w="959" w:type="dxa"/>
          </w:tcPr>
          <w:p w:rsidR="009D1040" w:rsidRDefault="00A63A4C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:rsidR="009D1040" w:rsidRDefault="00A63A4C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акций по сбору книг, проводимых  в учреждении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1040" w:rsidTr="009D1040">
        <w:tc>
          <w:tcPr>
            <w:tcW w:w="959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акциях учреждения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D1040" w:rsidTr="009D1040">
        <w:tc>
          <w:tcPr>
            <w:tcW w:w="959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отзывов получателей социальных услуг, пользующихся технологией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1040" w:rsidTr="009D1040">
        <w:tc>
          <w:tcPr>
            <w:tcW w:w="959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826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учреждения, участвующих в данном проекте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1040" w:rsidTr="009D1040">
        <w:tc>
          <w:tcPr>
            <w:tcW w:w="959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</w:tcPr>
          <w:p w:rsidR="009D1040" w:rsidRDefault="00C51BD3" w:rsidP="009D10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книг, собранных во время акции</w:t>
            </w:r>
          </w:p>
        </w:tc>
        <w:tc>
          <w:tcPr>
            <w:tcW w:w="2393" w:type="dxa"/>
          </w:tcPr>
          <w:p w:rsidR="009D1040" w:rsidRDefault="00C51BD3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9D1040" w:rsidRDefault="00F6329B" w:rsidP="00C51B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51B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D1040" w:rsidRPr="004D798C" w:rsidRDefault="009D1040" w:rsidP="009D104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2E511A" w:rsidRDefault="000C4CA7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 xml:space="preserve"> Достигнутые результаты на каждом этапе реализации инновационной методики или технологии социальной работы, если инновационная методика находится в стадии реализации.</w:t>
      </w:r>
    </w:p>
    <w:p w:rsidR="004D798C" w:rsidRPr="002E511A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За 12 месяцев реализац</w:t>
      </w:r>
      <w:r w:rsidR="00480BAF">
        <w:rPr>
          <w:rFonts w:ascii="Times New Roman" w:hAnsi="Times New Roman" w:cs="Times New Roman"/>
          <w:sz w:val="28"/>
          <w:szCs w:val="28"/>
        </w:rPr>
        <w:t>ии проекта «</w:t>
      </w:r>
      <w:proofErr w:type="spellStart"/>
      <w:r w:rsidR="00480BAF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 xml:space="preserve">» в </w:t>
      </w:r>
      <w:r w:rsidR="00E269E3">
        <w:rPr>
          <w:rFonts w:ascii="Times New Roman" w:hAnsi="Times New Roman" w:cs="Times New Roman"/>
          <w:sz w:val="28"/>
          <w:szCs w:val="28"/>
        </w:rPr>
        <w:t xml:space="preserve">2016 году </w:t>
      </w:r>
      <w:r w:rsidRPr="004D798C">
        <w:rPr>
          <w:rFonts w:ascii="Times New Roman" w:hAnsi="Times New Roman" w:cs="Times New Roman"/>
          <w:sz w:val="28"/>
          <w:szCs w:val="28"/>
        </w:rPr>
        <w:t>можно отметить следующие результаты:</w:t>
      </w:r>
    </w:p>
    <w:p w:rsidR="00E269E3" w:rsidRDefault="00E269E3" w:rsidP="00E269E3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269E3" w:rsidRDefault="00E269E3" w:rsidP="00E269E3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78D">
        <w:rPr>
          <w:rFonts w:ascii="Times New Roman" w:hAnsi="Times New Roman" w:cs="Times New Roman"/>
          <w:sz w:val="28"/>
          <w:szCs w:val="28"/>
        </w:rPr>
        <w:t>№2</w:t>
      </w:r>
    </w:p>
    <w:p w:rsidR="008D278D" w:rsidRDefault="008D278D" w:rsidP="00E269E3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8"/>
        <w:gridCol w:w="3826"/>
        <w:gridCol w:w="2394"/>
        <w:gridCol w:w="2393"/>
      </w:tblGrid>
      <w:tr w:rsidR="00E269E3" w:rsidTr="00E269E3">
        <w:trPr>
          <w:trHeight w:val="335"/>
        </w:trPr>
        <w:tc>
          <w:tcPr>
            <w:tcW w:w="958" w:type="dxa"/>
          </w:tcPr>
          <w:p w:rsidR="00E269E3" w:rsidRPr="00EB5D3D" w:rsidRDefault="00E269E3" w:rsidP="001C59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E269E3" w:rsidRPr="00EB5D3D" w:rsidRDefault="00E269E3" w:rsidP="001C59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94" w:type="dxa"/>
          </w:tcPr>
          <w:p w:rsidR="00A16673" w:rsidRDefault="00E269E3" w:rsidP="00A166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269E3" w:rsidRPr="00EB5D3D" w:rsidRDefault="00E269E3" w:rsidP="00A166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(чел., шт.)</w:t>
            </w:r>
          </w:p>
        </w:tc>
        <w:tc>
          <w:tcPr>
            <w:tcW w:w="2393" w:type="dxa"/>
          </w:tcPr>
          <w:p w:rsidR="00A16673" w:rsidRDefault="00A16673" w:rsidP="00A166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E269E3" w:rsidRPr="00EB5D3D" w:rsidRDefault="00A16673" w:rsidP="00A166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 ОСОД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A4C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олучателей социальных услуг ОДП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акций по сбору книг, проводимых  в учреждении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акциях учреждения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отзывов получателей социальных услуг, пользующихся технологией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учреждения, участвующих в данном проекте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9E3" w:rsidTr="00E269E3">
        <w:tc>
          <w:tcPr>
            <w:tcW w:w="958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</w:tcPr>
          <w:p w:rsidR="00E269E3" w:rsidRDefault="00E269E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книг, собранных во время акции</w:t>
            </w:r>
          </w:p>
        </w:tc>
        <w:tc>
          <w:tcPr>
            <w:tcW w:w="2394" w:type="dxa"/>
          </w:tcPr>
          <w:p w:rsidR="00E269E3" w:rsidRDefault="00F6329B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393" w:type="dxa"/>
          </w:tcPr>
          <w:p w:rsidR="00E269E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16673" w:rsidTr="00E269E3">
        <w:tc>
          <w:tcPr>
            <w:tcW w:w="958" w:type="dxa"/>
          </w:tcPr>
          <w:p w:rsidR="00A16673" w:rsidRDefault="00A16673" w:rsidP="001C59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16673" w:rsidRPr="00A16673" w:rsidRDefault="00A16673" w:rsidP="001C59C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7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94" w:type="dxa"/>
          </w:tcPr>
          <w:p w:rsidR="00A1667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16673" w:rsidRPr="00A16673" w:rsidRDefault="00A16673" w:rsidP="001C59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73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B23784" w:rsidRDefault="00B23784" w:rsidP="00B2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69E3" w:rsidRDefault="00400410" w:rsidP="00B2378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можно сделать следующие выводы:</w:t>
      </w:r>
    </w:p>
    <w:p w:rsidR="00234389" w:rsidRDefault="00234389" w:rsidP="00B2378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позволил увеличить количество клиентов, проявивших интерес к чтению, к желанию обмениваться книгами, обсуждать прочитанное.</w:t>
      </w:r>
    </w:p>
    <w:p w:rsidR="00234389" w:rsidRDefault="00234389" w:rsidP="00B2378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Увеличилоськоличество положительных отзывов на </w:t>
      </w:r>
      <w:r w:rsidR="00B23784">
        <w:rPr>
          <w:rFonts w:ascii="Times New Roman" w:hAnsi="Times New Roman" w:cs="Times New Roman"/>
          <w:sz w:val="28"/>
          <w:szCs w:val="28"/>
        </w:rPr>
        <w:t>проводимый проект.</w:t>
      </w:r>
    </w:p>
    <w:p w:rsidR="00B23784" w:rsidRPr="00234389" w:rsidRDefault="00B23784" w:rsidP="00B2378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проекте активное участие принимают сотрудники Учреждения, которые и  читают  литературу, и  пополняют книжный фонд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а также с удовольствием обсуждают с клиентами прочитанные книги.</w:t>
      </w:r>
    </w:p>
    <w:p w:rsidR="00E269E3" w:rsidRDefault="00E269E3" w:rsidP="00E269E3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4004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2E511A" w:rsidRDefault="000C4CA7" w:rsidP="004D798C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2E511A">
        <w:rPr>
          <w:rFonts w:ascii="Times New Roman" w:hAnsi="Times New Roman" w:cs="Times New Roman"/>
          <w:b/>
          <w:sz w:val="28"/>
          <w:szCs w:val="28"/>
        </w:rPr>
        <w:tab/>
        <w:t xml:space="preserve"> Механизм оценки результатов инновационной методики или технологии социальной работы</w:t>
      </w: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570D41" w:rsidRDefault="00B23784" w:rsidP="00570D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D41">
        <w:rPr>
          <w:rFonts w:ascii="Times New Roman" w:hAnsi="Times New Roman" w:cs="Times New Roman"/>
          <w:sz w:val="28"/>
          <w:szCs w:val="28"/>
        </w:rPr>
        <w:t xml:space="preserve">В Учреждении  в Зале досуга дополнительно организован уголок «Книга в аквариуме», </w:t>
      </w:r>
      <w:r w:rsidR="00570D41">
        <w:rPr>
          <w:rFonts w:ascii="Times New Roman" w:hAnsi="Times New Roman" w:cs="Times New Roman"/>
          <w:sz w:val="28"/>
          <w:szCs w:val="28"/>
        </w:rPr>
        <w:t>где посетители Центра могут приносить и свободно брать понравившиеся книги в часы работы Учреждения.</w:t>
      </w:r>
    </w:p>
    <w:p w:rsidR="00400410" w:rsidRPr="004D798C" w:rsidRDefault="00400410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0C4CA7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D798C" w:rsidRPr="004D798C">
        <w:rPr>
          <w:rFonts w:ascii="Times New Roman" w:hAnsi="Times New Roman" w:cs="Times New Roman"/>
          <w:b/>
          <w:sz w:val="28"/>
          <w:szCs w:val="28"/>
        </w:rPr>
        <w:t>.</w:t>
      </w:r>
      <w:r w:rsidR="004D798C" w:rsidRPr="004D798C">
        <w:rPr>
          <w:rFonts w:ascii="Times New Roman" w:hAnsi="Times New Roman" w:cs="Times New Roman"/>
          <w:b/>
          <w:sz w:val="28"/>
          <w:szCs w:val="28"/>
        </w:rPr>
        <w:tab/>
        <w:t xml:space="preserve"> Предполагаемые затраты и перечень источников финансирования, смета расходов на реализацию инновационной методики или технологии социальной работы. 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На первоначальном этапе финансирование не требуется. По решению директора Учреждения для пополнения книжного фон</w:t>
      </w:r>
      <w:r w:rsidR="0022745C">
        <w:rPr>
          <w:rFonts w:ascii="Times New Roman" w:hAnsi="Times New Roman" w:cs="Times New Roman"/>
          <w:sz w:val="28"/>
          <w:szCs w:val="28"/>
        </w:rPr>
        <w:t>да могут использоваться</w:t>
      </w:r>
      <w:r w:rsidRPr="004D798C">
        <w:rPr>
          <w:rFonts w:ascii="Times New Roman" w:hAnsi="Times New Roman" w:cs="Times New Roman"/>
          <w:sz w:val="28"/>
          <w:szCs w:val="28"/>
        </w:rPr>
        <w:t xml:space="preserve"> благотворительные средства.</w:t>
      </w:r>
    </w:p>
    <w:p w:rsidR="002C5249" w:rsidRDefault="002C5249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5249" w:rsidRPr="004D798C" w:rsidRDefault="002C5249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8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00410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технологии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480BAF">
        <w:rPr>
          <w:rFonts w:ascii="Times New Roman" w:hAnsi="Times New Roman" w:cs="Times New Roman"/>
          <w:sz w:val="28"/>
          <w:szCs w:val="28"/>
        </w:rPr>
        <w:t>уккроссинга</w:t>
      </w:r>
      <w:r w:rsidR="0022745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2745C">
        <w:rPr>
          <w:rFonts w:ascii="Times New Roman" w:hAnsi="Times New Roman" w:cs="Times New Roman"/>
          <w:sz w:val="28"/>
          <w:szCs w:val="28"/>
        </w:rPr>
        <w:t xml:space="preserve"> базе У</w:t>
      </w:r>
      <w:r w:rsidR="004D798C" w:rsidRPr="004D798C">
        <w:rPr>
          <w:rFonts w:ascii="Times New Roman" w:hAnsi="Times New Roman" w:cs="Times New Roman"/>
          <w:sz w:val="28"/>
          <w:szCs w:val="28"/>
        </w:rPr>
        <w:t>чреждения является важным шагом на пути социальной адаптации пожилых людей и инвалидов. Наш проект позволяет эффективно осуществить решение проблем по комплексной реабилитации пожилых людей и людей с ограниченными возможностями.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При возможности большого доступа к современным средствам информации, для граждан пожилого возраста книга является, как правило, единственным, интересным, занимательным окном в большой мир знаний. Через книги пожилые люди и инвалиды могут определить свое мест</w:t>
      </w:r>
      <w:r w:rsidR="00F6329B">
        <w:rPr>
          <w:rFonts w:ascii="Times New Roman" w:hAnsi="Times New Roman" w:cs="Times New Roman"/>
          <w:sz w:val="28"/>
          <w:szCs w:val="28"/>
        </w:rPr>
        <w:t>о</w:t>
      </w:r>
      <w:r w:rsidRPr="004D798C">
        <w:rPr>
          <w:rFonts w:ascii="Times New Roman" w:hAnsi="Times New Roman" w:cs="Times New Roman"/>
          <w:sz w:val="28"/>
          <w:szCs w:val="28"/>
        </w:rPr>
        <w:t xml:space="preserve"> в обществе, адаптироваться к новой роли в социуме. Получить интересную и нужную информацию для себя.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Процесс чтения приводит к положительным результатам и способствует социокультурной реабилитации пожилых людей, инвалидов. Книгам под силу оказать помощь в обретении частички утраченных радостей жизни.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Пожилые люди и инвалиды же</w:t>
      </w:r>
      <w:r w:rsidR="00480BAF">
        <w:rPr>
          <w:rFonts w:ascii="Times New Roman" w:hAnsi="Times New Roman" w:cs="Times New Roman"/>
          <w:sz w:val="28"/>
          <w:szCs w:val="28"/>
        </w:rPr>
        <w:t xml:space="preserve">лающие воспользоваться услугой </w:t>
      </w:r>
      <w:proofErr w:type="spellStart"/>
      <w:r w:rsidR="00400410">
        <w:rPr>
          <w:rFonts w:ascii="Times New Roman" w:hAnsi="Times New Roman" w:cs="Times New Roman"/>
          <w:sz w:val="28"/>
          <w:szCs w:val="28"/>
        </w:rPr>
        <w:t>буккроссинга</w:t>
      </w:r>
      <w:proofErr w:type="spellEnd"/>
      <w:r w:rsidRPr="004D798C">
        <w:rPr>
          <w:rFonts w:ascii="Times New Roman" w:hAnsi="Times New Roman" w:cs="Times New Roman"/>
          <w:sz w:val="28"/>
          <w:szCs w:val="28"/>
        </w:rPr>
        <w:t xml:space="preserve"> всегда найдут нужную книгу, информацию, а также простое человеческое участие, общение, обмен впечатлениями от прочитанного, морально-психологическую поддержку со стороны сотрудников учреждения.</w:t>
      </w:r>
    </w:p>
    <w:p w:rsid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8C">
        <w:rPr>
          <w:rFonts w:ascii="Times New Roman" w:hAnsi="Times New Roman" w:cs="Times New Roman"/>
          <w:sz w:val="28"/>
          <w:szCs w:val="28"/>
        </w:rPr>
        <w:t>Книга станет другом и помощником, никогда не предающим и не оставляющим в одиночестве.</w:t>
      </w:r>
    </w:p>
    <w:p w:rsidR="00400410" w:rsidRPr="004D798C" w:rsidRDefault="00400410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 технология может использоваться совместно с библиотеками, в работе которых применяется данная технология, в которой принимают участие ОД</w:t>
      </w:r>
      <w:r w:rsidR="00F6329B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ОСОД.</w:t>
      </w: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4D798C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98C" w:rsidRPr="004D798C" w:rsidRDefault="00EE6615" w:rsidP="00886F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4D798C" w:rsidRPr="004D798C" w:rsidRDefault="004D798C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80871" w:rsidRPr="004D798C" w:rsidRDefault="00A80871" w:rsidP="004D798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A80871" w:rsidRPr="004D798C" w:rsidSect="00BF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391F"/>
    <w:multiLevelType w:val="hybridMultilevel"/>
    <w:tmpl w:val="D4AED588"/>
    <w:lvl w:ilvl="0" w:tplc="E30E3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F873C9"/>
    <w:multiLevelType w:val="hybridMultilevel"/>
    <w:tmpl w:val="478405E0"/>
    <w:lvl w:ilvl="0" w:tplc="1484755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1CBD"/>
    <w:rsid w:val="00037F58"/>
    <w:rsid w:val="00070A1A"/>
    <w:rsid w:val="000C41E3"/>
    <w:rsid w:val="000C4CA7"/>
    <w:rsid w:val="000D3483"/>
    <w:rsid w:val="00133AF0"/>
    <w:rsid w:val="00136D79"/>
    <w:rsid w:val="001718E6"/>
    <w:rsid w:val="001E6E5C"/>
    <w:rsid w:val="0022745C"/>
    <w:rsid w:val="00234389"/>
    <w:rsid w:val="002C5249"/>
    <w:rsid w:val="002E511A"/>
    <w:rsid w:val="00355B8D"/>
    <w:rsid w:val="00387292"/>
    <w:rsid w:val="00400410"/>
    <w:rsid w:val="00421CBD"/>
    <w:rsid w:val="00480BAF"/>
    <w:rsid w:val="00492511"/>
    <w:rsid w:val="004B0A9D"/>
    <w:rsid w:val="004C095C"/>
    <w:rsid w:val="004D3C48"/>
    <w:rsid w:val="004D798C"/>
    <w:rsid w:val="004F6458"/>
    <w:rsid w:val="00570D41"/>
    <w:rsid w:val="005C2C78"/>
    <w:rsid w:val="00687947"/>
    <w:rsid w:val="006960A6"/>
    <w:rsid w:val="006D29DE"/>
    <w:rsid w:val="0074537E"/>
    <w:rsid w:val="007649F9"/>
    <w:rsid w:val="007F3C2D"/>
    <w:rsid w:val="00802E8D"/>
    <w:rsid w:val="008036C6"/>
    <w:rsid w:val="00874FC7"/>
    <w:rsid w:val="00886FE7"/>
    <w:rsid w:val="008913D2"/>
    <w:rsid w:val="008D278D"/>
    <w:rsid w:val="00932255"/>
    <w:rsid w:val="009414BD"/>
    <w:rsid w:val="009B425E"/>
    <w:rsid w:val="009C09E8"/>
    <w:rsid w:val="009D1040"/>
    <w:rsid w:val="009F1C90"/>
    <w:rsid w:val="00A109A1"/>
    <w:rsid w:val="00A16673"/>
    <w:rsid w:val="00A63A4C"/>
    <w:rsid w:val="00A80871"/>
    <w:rsid w:val="00AA128B"/>
    <w:rsid w:val="00AE505E"/>
    <w:rsid w:val="00B23784"/>
    <w:rsid w:val="00B56E6E"/>
    <w:rsid w:val="00BF480B"/>
    <w:rsid w:val="00C27172"/>
    <w:rsid w:val="00C41F42"/>
    <w:rsid w:val="00C51BD3"/>
    <w:rsid w:val="00D130BE"/>
    <w:rsid w:val="00E172F4"/>
    <w:rsid w:val="00E269E3"/>
    <w:rsid w:val="00E43B04"/>
    <w:rsid w:val="00E64682"/>
    <w:rsid w:val="00E71B6A"/>
    <w:rsid w:val="00EB5D3D"/>
    <w:rsid w:val="00EE6615"/>
    <w:rsid w:val="00F21706"/>
    <w:rsid w:val="00F6329B"/>
    <w:rsid w:val="00FE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9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</Company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</dc:creator>
  <cp:keywords/>
  <dc:description/>
  <cp:lastModifiedBy>Mizrael</cp:lastModifiedBy>
  <cp:revision>86</cp:revision>
  <cp:lastPrinted>2017-07-12T10:29:00Z</cp:lastPrinted>
  <dcterms:created xsi:type="dcterms:W3CDTF">2017-07-12T10:01:00Z</dcterms:created>
  <dcterms:modified xsi:type="dcterms:W3CDTF">2017-10-31T13:21:00Z</dcterms:modified>
</cp:coreProperties>
</file>