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C" w:rsidRPr="00ED7B40" w:rsidRDefault="00951A04" w:rsidP="005623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РОЛЬ</w:t>
      </w:r>
      <w:r w:rsidR="00860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ГРАЖДАНСКО-ПАТРИОТИЧЕСКОГО ВОСПИТАНИЯ </w:t>
      </w:r>
      <w:r w:rsidR="00ED7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ПРОЦЕССЕ </w:t>
      </w:r>
      <w:r w:rsidR="006A75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СОЦИАЛИЗАЦИИ,</w:t>
      </w:r>
      <w:r w:rsidR="00CB71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РЕАБИЛИТАЦИИ </w:t>
      </w:r>
      <w:r w:rsidR="00ED7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ДЕТЕЙ И ПОДРОСТКОВ, НАХОДЯЩИХСЯ В ТРУДНОЙ ЖИЗНЕННОЙ СИТУАЦИИ И СОЦИАЛЬНО –</w:t>
      </w:r>
      <w:r w:rsidR="00CB71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D7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ОПАСНОМ ПОЛОЖЕНИИ</w:t>
      </w:r>
    </w:p>
    <w:p w:rsidR="00562358" w:rsidRDefault="00562358" w:rsidP="0056235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Новгородова</w:t>
      </w:r>
    </w:p>
    <w:p w:rsidR="00562358" w:rsidRDefault="00562358" w:rsidP="0056235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по социальной работе МУ «Центр социальной помощи семье и детям города Магнитогорска»</w:t>
      </w:r>
      <w:r w:rsidR="00D02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город Магнитогорск, Челябинская область, Россия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2358" w:rsidRDefault="00562358" w:rsidP="0056235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2358" w:rsidRPr="00562358" w:rsidRDefault="00B74330" w:rsidP="0056235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статье раскрывается</w:t>
      </w:r>
      <w:r w:rsidR="00562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роль</w:t>
      </w:r>
      <w:r w:rsidR="00562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гражданско-патриотического воспитания </w:t>
      </w:r>
      <w:r w:rsidR="00D02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0228B" w:rsidRPr="00D0228B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D02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социализации, реабилитации детей и подростков,</w:t>
      </w:r>
      <w:r w:rsidR="00562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находящихся в трудной жизненной ситуации и социально-опасном </w:t>
      </w:r>
      <w:r w:rsidR="00D02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</w:t>
      </w:r>
      <w:r w:rsidR="00BE3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 – патриотического воспитания детей, находящихся в трудной жизненной ситуации и социально-опасном положении, отделения дневного пребывания несовершеннолетних, предполагающий образовательный и практические блоки. </w:t>
      </w:r>
      <w:r w:rsidR="00D02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полезна специалистам по социальной работе, педаго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гам, воспитателям, занимающимся </w:t>
      </w:r>
      <w:r w:rsidR="006A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</w:t>
      </w:r>
      <w:r w:rsidR="00A45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A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подростков.</w:t>
      </w:r>
    </w:p>
    <w:p w:rsidR="00562358" w:rsidRDefault="00562358" w:rsidP="008517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B917DC" w:rsidRPr="00B917DC" w:rsidRDefault="00D455E9" w:rsidP="008517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I</w:t>
      </w:r>
      <w:r w:rsidRPr="00D45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917DC" w:rsidRPr="00B91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</w:p>
    <w:p w:rsidR="005E32E1" w:rsidRPr="00A040A2" w:rsidRDefault="005E32E1" w:rsidP="00851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4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Гражданско – патриотическое воспитание – это целостный процесс, имеющий две стороны: одна из них – овладение гражданственно – патриотическими знаниями и умение оперировать ими (образование); другая – формирование патриотических отношений и соответствующего поведения.   </w:t>
      </w:r>
    </w:p>
    <w:p w:rsidR="005E32E1" w:rsidRPr="00A040A2" w:rsidRDefault="005E32E1" w:rsidP="00851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040A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Основополагающие ценности этого процесса – гражданственность и патриотизм. </w:t>
      </w:r>
    </w:p>
    <w:p w:rsidR="00A040A2" w:rsidRPr="00A040A2" w:rsidRDefault="00A040A2" w:rsidP="00851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Гражданско-патриотическое воспитание имеет особое значение в процессе социально-психологической реабилитации детей и подростков, находящихся в трудной жизненной ситуации. </w:t>
      </w:r>
    </w:p>
    <w:p w:rsidR="00BE0B04" w:rsidRDefault="00A040A2" w:rsidP="00851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Чрезмерная коммерциализация общества; распад целого ряда социальных институтов, ранее работавших на детство, социально – экономические условия функционирования семьи (низкий материальный уровень, плохие жилищные условия)</w:t>
      </w:r>
      <w:r w:rsidR="00A1345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криминализация общества, возрастающее влияние культа силы; потеря престижа образования и честного </w:t>
      </w:r>
      <w:r w:rsidR="00A13455" w:rsidRPr="009D6F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заработка привели к формированию в общественном сознании равнодушия, цинизма, немотивированной агрессивности, неуважительного отношения к государств</w:t>
      </w:r>
      <w:r w:rsidR="00BE0B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 и социальным институтам, что </w:t>
      </w:r>
      <w:r w:rsidR="00A13455" w:rsidRPr="00A1345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значительно осложня</w:t>
      </w:r>
      <w:r w:rsidR="00BE0B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A13455" w:rsidRPr="00A1345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9D6F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если не дела</w:t>
      </w:r>
      <w:r w:rsidR="0052303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9D6F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 невозможным,</w:t>
      </w:r>
      <w:r w:rsidR="00A13455" w:rsidRPr="00A1345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процесс социализации</w:t>
      </w:r>
      <w:r w:rsidR="00BE0B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53D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подростков, являясь нередко причиной девиантного и делинквентного поведения.</w:t>
      </w:r>
    </w:p>
    <w:p w:rsidR="00BE0B04" w:rsidRPr="00BE0B04" w:rsidRDefault="00BE0B04" w:rsidP="00851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E0B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же </w:t>
      </w:r>
      <w:r w:rsidRPr="00BE0B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 семей, находящи</w:t>
      </w:r>
      <w:r w:rsidR="00E64DE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BE0B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ся в трудной жизненной ситуации и социально – опасном положении</w:t>
      </w:r>
      <w:r w:rsidR="00F0353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E0B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освоение социальной роли членов общества осложняется </w:t>
      </w:r>
      <w:r w:rsidRPr="00BE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систематическим столкновением с его жестокостью и негативными </w:t>
      </w:r>
      <w:bookmarkStart w:id="0" w:name="_GoBack"/>
      <w:r w:rsidRPr="00BE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сторонами: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лишением</w:t>
      </w:r>
      <w:r w:rsidRPr="00BE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родительского внимания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любви</w:t>
      </w:r>
      <w:r w:rsidRPr="00BE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агрессией со стороны близких и родственников</w:t>
      </w:r>
      <w:r w:rsidR="00737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плохими бытовыми условиями проживания, педагогической запущенностью, отсутствием полноценного питания и необходимой одежды, </w:t>
      </w:r>
      <w:r w:rsidRPr="00BE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опыта и примера проведения досуга в активной и «здоровой» </w:t>
      </w:r>
      <w:bookmarkEnd w:id="0"/>
      <w:r w:rsidRPr="00BE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форме, навыков конструктивного общения</w:t>
      </w:r>
      <w:r w:rsidR="00737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 Следствием вышеперечисленных явлений является социальная дезадаптация, </w:t>
      </w:r>
      <w:r w:rsidR="00737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результаты которой разрушительны для личности ребенка</w:t>
      </w:r>
      <w:r w:rsidR="00A47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деформация и деградация самосознания, жизненных целей и мотивов, несформированность характера, его волевых качеств, отсутствие развития способностей, социального интеллекта.</w:t>
      </w:r>
    </w:p>
    <w:p w:rsidR="000806E3" w:rsidRDefault="00D253D3" w:rsidP="00851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Личность – это </w:t>
      </w:r>
      <w:r w:rsidR="00255EC1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отношений</w:t>
      </w:r>
      <w:r w:rsidR="00255EC1">
        <w:rPr>
          <w:rFonts w:ascii="Times New Roman" w:hAnsi="Times New Roman" w:cs="Times New Roman"/>
          <w:color w:val="000000" w:themeColor="text1"/>
          <w:sz w:val="28"/>
          <w:szCs w:val="28"/>
        </w:rPr>
        <w:t>, продукт социализации индивида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5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гармоничное, целостное ее развитие зависит </w:t>
      </w:r>
      <w:r w:rsidR="000806E3">
        <w:rPr>
          <w:rFonts w:ascii="Times New Roman" w:hAnsi="Times New Roman" w:cs="Times New Roman"/>
          <w:color w:val="000000" w:themeColor="text1"/>
          <w:sz w:val="28"/>
          <w:szCs w:val="28"/>
        </w:rPr>
        <w:t>помимо наследственных факторов от наличия</w:t>
      </w:r>
      <w:r w:rsidR="00255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благоприятной социальной среды, микросреды, что невозможно без способности к </w:t>
      </w:r>
      <w:r w:rsidR="000806E3" w:rsidRPr="005E3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состраданию, милосердию, </w:t>
      </w:r>
      <w:r w:rsidR="000806E3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</w:t>
      </w:r>
      <w:r w:rsidR="005230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0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любви.</w:t>
      </w:r>
    </w:p>
    <w:p w:rsidR="00736334" w:rsidRDefault="00A548CD" w:rsidP="00851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 – патриотическое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воспитание, его формы и методы </w:t>
      </w:r>
      <w:r w:rsidRPr="00A548CD">
        <w:rPr>
          <w:rFonts w:ascii="Times New Roman" w:hAnsi="Times New Roman" w:cs="Times New Roman"/>
          <w:color w:val="000000" w:themeColor="text1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ребенку </w:t>
      </w:r>
      <w:r w:rsidR="002A4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="00296308">
        <w:rPr>
          <w:rFonts w:ascii="Times New Roman" w:hAnsi="Times New Roman" w:cs="Times New Roman"/>
          <w:color w:val="000000" w:themeColor="text1"/>
          <w:sz w:val="28"/>
          <w:szCs w:val="28"/>
        </w:rPr>
        <w:t>узнать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традиции, обычаи, историю своей семьи, Родины, страны</w:t>
      </w:r>
      <w:r w:rsidR="002A4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демонстрировать соответствующее поведение: уважать старшее поколение, бережно относится к культурному и природному наследию, </w:t>
      </w:r>
      <w:r w:rsidR="00E528EF">
        <w:rPr>
          <w:rFonts w:ascii="Times New Roman" w:hAnsi="Times New Roman" w:cs="Times New Roman"/>
          <w:color w:val="000000" w:themeColor="text1"/>
          <w:sz w:val="28"/>
          <w:szCs w:val="28"/>
        </w:rPr>
        <w:t>нести ответственность за свои поступки и решения</w:t>
      </w:r>
      <w:r w:rsidR="002A40DE">
        <w:rPr>
          <w:rFonts w:ascii="Times New Roman" w:hAnsi="Times New Roman" w:cs="Times New Roman"/>
          <w:color w:val="000000" w:themeColor="text1"/>
          <w:sz w:val="28"/>
          <w:szCs w:val="28"/>
        </w:rPr>
        <w:t>, являться хранителями национальной и культурной памяти в качестве полноправных и законопослушных, любящих свою Родину</w:t>
      </w:r>
      <w:r w:rsidR="00E5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C0955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Отечество</w:t>
      </w:r>
      <w:r w:rsidR="002A4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40DE" w:rsidRDefault="007C0955" w:rsidP="00851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="00D45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любить, проявлять доброту, сострадание, </w:t>
      </w:r>
      <w:r w:rsidR="00736334">
        <w:rPr>
          <w:rFonts w:ascii="Times New Roman" w:hAnsi="Times New Roman" w:cs="Times New Roman"/>
          <w:color w:val="000000" w:themeColor="text1"/>
          <w:sz w:val="28"/>
          <w:szCs w:val="28"/>
        </w:rPr>
        <w:t>заботу</w:t>
      </w:r>
      <w:r w:rsidR="00D45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334">
        <w:rPr>
          <w:rFonts w:ascii="Times New Roman" w:hAnsi="Times New Roman" w:cs="Times New Roman"/>
          <w:color w:val="000000" w:themeColor="text1"/>
          <w:sz w:val="28"/>
          <w:szCs w:val="28"/>
        </w:rPr>
        <w:t>по отношению к</w:t>
      </w:r>
      <w:r w:rsidR="00D45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себе, членам семьи и близким</w:t>
      </w:r>
      <w:r w:rsidR="00736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совокупности с навыками конструктивного взаимодействия, проявляемыми в ходе мероприятий гражданско-патриотической направленности, возможностью «прикоснуться» к истории (прошлой и настоящей)</w:t>
      </w:r>
      <w:r w:rsidR="00D87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ощутить себя частью чего-то большего, испытать чувство принадлежности, самоидентификации со своей страной формируют нравственные ценности высокого уровня, позволяя личности ребенка, подростка развиваться во всех своих структурных компонентах – характере, способностях, мотивации, сознании и др. </w:t>
      </w:r>
      <w:r w:rsidR="00E528EF">
        <w:rPr>
          <w:rFonts w:ascii="Times New Roman" w:hAnsi="Times New Roman" w:cs="Times New Roman"/>
          <w:color w:val="000000" w:themeColor="text1"/>
          <w:sz w:val="28"/>
          <w:szCs w:val="28"/>
        </w:rPr>
        <w:t>Развитая</w:t>
      </w:r>
      <w:r w:rsidR="00E64D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7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свою очередь</w:t>
      </w:r>
      <w:r w:rsidR="00E64D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личность обладает способностью выстраивать полноценные  отношения с окружающим социумом, самостоятель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формировать свою микросреду, </w:t>
      </w:r>
      <w:r w:rsidR="00E528EF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субъектом «здоровых»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отношений, достигать значимых социальных статусов. </w:t>
      </w:r>
    </w:p>
    <w:p w:rsidR="002A40DE" w:rsidRDefault="002A40DE" w:rsidP="00851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 можно сделать вывод о том, что гражданско – патриотическое воспитание имеет огромное значение в процессе социализации, реабилитации детей и подростков.</w:t>
      </w:r>
    </w:p>
    <w:p w:rsidR="00A24874" w:rsidRDefault="00F03533" w:rsidP="0085171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2A4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CF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 – патриотического воспитания для детей, находящихся в трудной жизненной ситуации</w:t>
      </w:r>
      <w:r w:rsidR="000A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социально-опасном положении</w:t>
      </w:r>
      <w:r w:rsidR="001C4CF0">
        <w:rPr>
          <w:rFonts w:ascii="Times New Roman" w:hAnsi="Times New Roman" w:cs="Times New Roman"/>
          <w:color w:val="000000" w:themeColor="text1"/>
          <w:sz w:val="28"/>
          <w:szCs w:val="28"/>
        </w:rPr>
        <w:t>, отделения дневного пребывания несовершеннолетних предполагает образовательный блок, направленный на</w:t>
      </w:r>
      <w:r w:rsidR="00A2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E8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C4CF0">
        <w:rPr>
          <w:rFonts w:ascii="Times New Roman" w:hAnsi="Times New Roman" w:cs="Times New Roman"/>
          <w:color w:val="000000" w:themeColor="text1"/>
          <w:sz w:val="28"/>
          <w:szCs w:val="28"/>
        </w:rPr>
        <w:t>асширение кругозора, формирование представлений об истории города, страны</w:t>
      </w:r>
      <w:r w:rsidR="00D35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4874">
        <w:rPr>
          <w:rFonts w:ascii="Times New Roman" w:hAnsi="Times New Roman" w:cs="Times New Roman"/>
          <w:color w:val="000000" w:themeColor="text1"/>
          <w:sz w:val="28"/>
          <w:szCs w:val="28"/>
        </w:rPr>
        <w:t>и практический блок, представленный мероприятиями, создающими условия для проявления социальной активности, в ходе которых подросткам представится возможность примерить на себя позитивные социальные роли, повышая тем самым собственную мотивацию к сознательному участию в  социально – значимой деятельности.</w:t>
      </w:r>
    </w:p>
    <w:p w:rsidR="00296308" w:rsidRPr="00A1767B" w:rsidRDefault="00296308" w:rsidP="008517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Основные исполни</w:t>
      </w:r>
      <w:r w:rsidR="00E23B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</w:t>
      </w:r>
      <w:r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 плана: отделение дневного пребывания, организационно-методическое отделение.</w:t>
      </w:r>
      <w:r w:rsidR="00347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Соисполнители плана: отдел краеведения и туризма «Экополис», поисковый отряд «Рифей», МКУК «Централизованная детская система города Магнитогорск», хранитель музея ПАО ММК, хранитель музея «Трест </w:t>
      </w:r>
      <w:proofErr w:type="spellStart"/>
      <w:r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Магнитострой</w:t>
      </w:r>
      <w:proofErr w:type="spellEnd"/>
      <w:r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», хранитель </w:t>
      </w:r>
      <w:r w:rsidR="00B917DC" w:rsidRPr="00A1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этнографического кабинет-</w:t>
      </w:r>
      <w:r w:rsidR="00B917DC" w:rsidRPr="00A1767B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музея</w:t>
      </w:r>
      <w:r w:rsidR="00B917DC" w:rsidRPr="00A1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</w:t>
      </w:r>
      <w:r w:rsidR="00B917DC" w:rsidRPr="00A1767B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Любава</w:t>
      </w:r>
      <w:r w:rsidR="00B917DC" w:rsidRPr="00A1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D5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волонтеры ФГБОУ ВО «МГТУ».</w:t>
      </w:r>
    </w:p>
    <w:p w:rsidR="00B917DC" w:rsidRPr="00A1767B" w:rsidRDefault="00F03533" w:rsidP="008517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Первичная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(основная) </w:t>
      </w:r>
      <w:r w:rsidR="00B917DC"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</w:t>
      </w:r>
      <w:r w:rsidR="00296308"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елевая группа – несовершеннолетние ОДП</w:t>
      </w:r>
      <w:r w:rsidR="00B917DC"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Выбор несовершеннолетних </w:t>
      </w:r>
      <w:r w:rsidR="00CB71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B71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дневного пребывания несовершеннолетних (далее – ОДП)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качестве основной целевой группы обусловлен </w:t>
      </w:r>
      <w:r w:rsidR="00F97C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их непосредственным нахождением в учреждении, что делает возможным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систематически (без риска срывов) реализовывать мероприятия плана, обеспечив максимальный охват </w:t>
      </w:r>
      <w:r w:rsidR="00F97C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детей, задействованных в мероприятиях.</w:t>
      </w:r>
    </w:p>
    <w:p w:rsidR="00296308" w:rsidRPr="00A1767B" w:rsidRDefault="00B917DC" w:rsidP="008517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Вторичная целевая группа – несовершеннолетние </w:t>
      </w:r>
      <w:r w:rsidR="00CB71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отдела профилактики безнадзорности несовершеннолетних (далее – ОПБН)</w:t>
      </w:r>
      <w:r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CB71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Школы приемных родителей (далее – ШПР)</w:t>
      </w:r>
      <w:r w:rsidRPr="00A176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F97C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09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связи с удаленностью несовершеннолетних от учреждения, вероятность посещения мероприятий плана и количество </w:t>
      </w:r>
      <w:r w:rsidR="005D09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участников предугадать невозможно. Вследствие чего рассматривается только возможность привлечения отдельных несовершеннолетних ОПБН и ШПР к проводимым мероприятиям.</w:t>
      </w:r>
    </w:p>
    <w:p w:rsidR="00860EAC" w:rsidRPr="00951A04" w:rsidRDefault="00860EAC" w:rsidP="0085171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51A0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 w:type="page"/>
      </w:r>
    </w:p>
    <w:p w:rsidR="00B917DC" w:rsidRPr="00A1767B" w:rsidRDefault="00B917DC" w:rsidP="0085171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1767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en-US" w:eastAsia="ru-RU"/>
        </w:rPr>
        <w:lastRenderedPageBreak/>
        <w:t>II</w:t>
      </w:r>
      <w:r w:rsidRPr="00A1767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 Цели и задачи Плана</w:t>
      </w:r>
      <w:r w:rsidR="0034794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 Критерии оценки</w:t>
      </w:r>
    </w:p>
    <w:p w:rsidR="00B917DC" w:rsidRPr="00A1767B" w:rsidRDefault="00A1767B" w:rsidP="008517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6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 -</w:t>
      </w:r>
      <w:r w:rsidR="00B917DC" w:rsidRPr="00A176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создание условий для </w:t>
      </w:r>
      <w:r w:rsidR="00B917DC" w:rsidRPr="00A1767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A1767B">
        <w:rPr>
          <w:rFonts w:ascii="Times New Roman" w:hAnsi="Times New Roman" w:cs="Times New Roman"/>
          <w:sz w:val="28"/>
          <w:szCs w:val="28"/>
        </w:rPr>
        <w:t>гражданско-</w:t>
      </w:r>
      <w:r w:rsidR="00B917DC" w:rsidRPr="00A1767B">
        <w:rPr>
          <w:rFonts w:ascii="Times New Roman" w:hAnsi="Times New Roman" w:cs="Times New Roman"/>
          <w:sz w:val="28"/>
          <w:szCs w:val="28"/>
        </w:rPr>
        <w:t>патриотического сознания</w:t>
      </w:r>
      <w:r w:rsidR="005D0982"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 трудной жизненной ситуации и социально – опасном положении.</w:t>
      </w:r>
    </w:p>
    <w:p w:rsidR="00B917DC" w:rsidRPr="00A1767B" w:rsidRDefault="00B917DC" w:rsidP="008517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67B">
        <w:rPr>
          <w:rFonts w:ascii="Times New Roman" w:hAnsi="Times New Roman" w:cs="Times New Roman"/>
          <w:sz w:val="28"/>
          <w:szCs w:val="28"/>
        </w:rPr>
        <w:t>Задачи.</w:t>
      </w:r>
    </w:p>
    <w:p w:rsidR="00A1767B" w:rsidRPr="00A1767B" w:rsidRDefault="00A1767B" w:rsidP="0085171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76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Поиск партнеров.</w:t>
      </w:r>
    </w:p>
    <w:p w:rsidR="00B917DC" w:rsidRDefault="00B917DC" w:rsidP="0085171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76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 системного и комплекс</w:t>
      </w:r>
      <w:r w:rsidR="00A1767B" w:rsidRPr="00A176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ного подхода к реализации цели.</w:t>
      </w:r>
    </w:p>
    <w:p w:rsidR="00A1767B" w:rsidRPr="00077C23" w:rsidRDefault="00A1767B" w:rsidP="0085171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кругозора, формирование представлений об истории города, Родины, страны, значимых датах и личностях.</w:t>
      </w:r>
    </w:p>
    <w:p w:rsidR="00077C23" w:rsidRPr="00A1767B" w:rsidRDefault="00077C23" w:rsidP="006A754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7C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Создание условий</w:t>
      </w:r>
      <w:r w:rsidR="005D09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способствующих</w:t>
      </w:r>
      <w:r w:rsidRPr="00077C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преемственности поколений</w:t>
      </w:r>
      <w:r w:rsidR="005D09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917DC" w:rsidRPr="00A1767B" w:rsidRDefault="00B917DC" w:rsidP="0085171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76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Создание условий для проявления социальной активности</w:t>
      </w:r>
      <w:r w:rsidR="005D09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несовершеннолетних</w:t>
      </w:r>
      <w:r w:rsidRPr="00A176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C049D" w:rsidRDefault="00B917DC" w:rsidP="0085171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6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7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бережного отношения к природному наследию</w:t>
      </w:r>
      <w:r w:rsidR="008D5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родного края, совершенствование</w:t>
      </w:r>
      <w:r w:rsidRPr="00A17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нравственного и физического воспитания личности. </w:t>
      </w:r>
    </w:p>
    <w:p w:rsidR="0085171F" w:rsidRDefault="00DC049D" w:rsidP="008517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Критерий оценки – количественный (охват)</w:t>
      </w:r>
      <w:r w:rsidR="00E02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171F" w:rsidRDefault="0085171F" w:rsidP="008517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85171F" w:rsidSect="0085171F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8D5CEF" w:rsidRPr="008D5CEF" w:rsidRDefault="00191A33" w:rsidP="0085171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en-US" w:eastAsia="ru-RU"/>
        </w:rPr>
        <w:lastRenderedPageBreak/>
        <w:t>II</w:t>
      </w:r>
      <w:r w:rsidR="008D5CEF" w:rsidRPr="008D5CE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en-US" w:eastAsia="ru-RU"/>
        </w:rPr>
        <w:t>I</w:t>
      </w:r>
      <w:r w:rsidR="008D5CEF" w:rsidRPr="008D5CE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 Основные мероприятия плана</w:t>
      </w:r>
    </w:p>
    <w:p w:rsidR="008D5CEF" w:rsidRDefault="008D5CEF" w:rsidP="008D5C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45"/>
        <w:gridCol w:w="1831"/>
        <w:gridCol w:w="2552"/>
        <w:gridCol w:w="1276"/>
        <w:gridCol w:w="1701"/>
        <w:gridCol w:w="1842"/>
        <w:gridCol w:w="2977"/>
        <w:gridCol w:w="2268"/>
      </w:tblGrid>
      <w:tr w:rsidR="008D5CEF" w:rsidTr="008D5CEF">
        <w:tc>
          <w:tcPr>
            <w:tcW w:w="545" w:type="dxa"/>
          </w:tcPr>
          <w:p w:rsidR="008D5CEF" w:rsidRPr="00185119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18511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1" w:type="dxa"/>
          </w:tcPr>
          <w:p w:rsidR="008D5CEF" w:rsidRPr="00185119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18511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2552" w:type="dxa"/>
          </w:tcPr>
          <w:p w:rsidR="008D5CEF" w:rsidRPr="00185119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18511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</w:tcPr>
          <w:p w:rsidR="008D5CEF" w:rsidRPr="00185119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18511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701" w:type="dxa"/>
          </w:tcPr>
          <w:p w:rsidR="008D5CEF" w:rsidRPr="00185119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18511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1842" w:type="dxa"/>
          </w:tcPr>
          <w:p w:rsidR="008D5CEF" w:rsidRPr="00185119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18511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Исполнители/</w:t>
            </w:r>
          </w:p>
          <w:p w:rsidR="008D5CEF" w:rsidRPr="00185119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18511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2977" w:type="dxa"/>
          </w:tcPr>
          <w:p w:rsidR="008D5CEF" w:rsidRPr="00185119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Качественный о</w:t>
            </w:r>
            <w:r w:rsidRPr="0018511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жидаемый результат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/количественный результат</w:t>
            </w:r>
          </w:p>
        </w:tc>
        <w:tc>
          <w:tcPr>
            <w:tcW w:w="2268" w:type="dxa"/>
          </w:tcPr>
          <w:p w:rsidR="008D5CEF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18511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фиксации/</w:t>
            </w:r>
          </w:p>
          <w:p w:rsidR="008D5CEF" w:rsidRPr="00185119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формы предъявления результатов</w:t>
            </w:r>
          </w:p>
        </w:tc>
      </w:tr>
      <w:tr w:rsidR="008D5CEF" w:rsidTr="008D5CEF">
        <w:tc>
          <w:tcPr>
            <w:tcW w:w="545" w:type="dxa"/>
          </w:tcPr>
          <w:p w:rsidR="008D5CEF" w:rsidRPr="00973C07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</w:pPr>
            <w:r w:rsidRPr="00973C0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31" w:type="dxa"/>
          </w:tcPr>
          <w:p w:rsidR="008D5CEF" w:rsidRPr="008D5CEF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D5CE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Поиск партнеров </w:t>
            </w:r>
          </w:p>
        </w:tc>
        <w:tc>
          <w:tcPr>
            <w:tcW w:w="2552" w:type="dxa"/>
          </w:tcPr>
          <w:p w:rsidR="008D5CEF" w:rsidRPr="008D5CEF" w:rsidRDefault="008D5CEF" w:rsidP="008D5CEF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- П</w:t>
            </w:r>
            <w:r w:rsidRPr="008D5CE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ереговоры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с потенциальными партнерами </w:t>
            </w:r>
          </w:p>
        </w:tc>
        <w:tc>
          <w:tcPr>
            <w:tcW w:w="1276" w:type="dxa"/>
          </w:tcPr>
          <w:p w:rsidR="008D5CEF" w:rsidRPr="00906B86" w:rsidRDefault="00906B86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lang w:eastAsia="ru-RU"/>
              </w:rPr>
            </w:pPr>
            <w:r w:rsidRPr="00906B86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lang w:eastAsia="ru-RU"/>
              </w:rPr>
              <w:t>до начала реализации плана</w:t>
            </w:r>
          </w:p>
        </w:tc>
        <w:tc>
          <w:tcPr>
            <w:tcW w:w="1701" w:type="dxa"/>
          </w:tcPr>
          <w:p w:rsidR="008D5CEF" w:rsidRPr="00185119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D5CEF" w:rsidRPr="008D5CEF" w:rsidRDefault="008D5CEF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D5CE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Новгородова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О.В., заведующи</w:t>
            </w:r>
            <w:r w:rsidR="00906B8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ОМО</w:t>
            </w:r>
          </w:p>
        </w:tc>
        <w:tc>
          <w:tcPr>
            <w:tcW w:w="2977" w:type="dxa"/>
          </w:tcPr>
          <w:p w:rsidR="008D5CEF" w:rsidRPr="008D5CEF" w:rsidRDefault="008D5CEF" w:rsidP="008D5C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D5CE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ривлечение партнеров к сотрудничеству </w:t>
            </w:r>
          </w:p>
        </w:tc>
        <w:tc>
          <w:tcPr>
            <w:tcW w:w="2268" w:type="dxa"/>
          </w:tcPr>
          <w:p w:rsidR="008D5CEF" w:rsidRPr="008D5CEF" w:rsidRDefault="008D5CEF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D5CE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(</w:t>
            </w:r>
            <w:r w:rsidRPr="008D5CE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по </w:t>
            </w:r>
            <w:r w:rsidR="00906B8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необходимости</w:t>
            </w:r>
            <w:r w:rsidRPr="008D5CE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8D5CEF" w:rsidRPr="00D82E5E" w:rsidTr="008D5CEF">
        <w:tc>
          <w:tcPr>
            <w:tcW w:w="545" w:type="dxa"/>
          </w:tcPr>
          <w:p w:rsidR="008D5CEF" w:rsidRPr="00973C07" w:rsidRDefault="008D5CEF" w:rsidP="008D5CE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3C0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</w:tcPr>
          <w:p w:rsidR="008D5CEF" w:rsidRPr="00D82E5E" w:rsidRDefault="008D5CEF" w:rsidP="008D5C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Организация системного и комплексного подхода к реализации цели </w:t>
            </w:r>
          </w:p>
        </w:tc>
        <w:tc>
          <w:tcPr>
            <w:tcW w:w="2552" w:type="dxa"/>
          </w:tcPr>
          <w:p w:rsidR="008D5CEF" w:rsidRPr="00D82E5E" w:rsidRDefault="008D5CEF" w:rsidP="00973C07">
            <w:pPr>
              <w:pStyle w:val="a6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- </w:t>
            </w:r>
            <w:r w:rsidR="00973C0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Координация деятельности партнеров, ОМО и ОДП для реализации мероприятий плана.</w:t>
            </w:r>
          </w:p>
        </w:tc>
        <w:tc>
          <w:tcPr>
            <w:tcW w:w="1276" w:type="dxa"/>
          </w:tcPr>
          <w:p w:rsidR="008D5CEF" w:rsidRPr="00973C07" w:rsidRDefault="008D5CEF" w:rsidP="007352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973C0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 т</w:t>
            </w:r>
            <w:r w:rsidR="00973C07" w:rsidRPr="00973C0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ечение периода реализации плана</w:t>
            </w:r>
          </w:p>
        </w:tc>
        <w:tc>
          <w:tcPr>
            <w:tcW w:w="1701" w:type="dxa"/>
          </w:tcPr>
          <w:p w:rsidR="008D5CEF" w:rsidRPr="00D82E5E" w:rsidRDefault="008D5CEF" w:rsidP="008D5C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D5CEF" w:rsidRPr="0023373B" w:rsidRDefault="008D5CEF" w:rsidP="008D5C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ОМО</w:t>
            </w:r>
          </w:p>
        </w:tc>
        <w:tc>
          <w:tcPr>
            <w:tcW w:w="2977" w:type="dxa"/>
          </w:tcPr>
          <w:p w:rsidR="008D5CEF" w:rsidRPr="00973C07" w:rsidRDefault="00973C07" w:rsidP="008D5C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973C0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Реализация мероприятий плана</w:t>
            </w:r>
          </w:p>
        </w:tc>
        <w:tc>
          <w:tcPr>
            <w:tcW w:w="2268" w:type="dxa"/>
          </w:tcPr>
          <w:p w:rsidR="008D5CEF" w:rsidRPr="0073640A" w:rsidRDefault="008D5CEF" w:rsidP="008D5C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73640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Протокол совещаний/</w:t>
            </w:r>
          </w:p>
          <w:p w:rsidR="008D5CEF" w:rsidRPr="00D82E5E" w:rsidRDefault="008D5CEF" w:rsidP="008D5C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73640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отчет о реализации плана</w:t>
            </w:r>
          </w:p>
        </w:tc>
      </w:tr>
      <w:tr w:rsidR="00906B86" w:rsidRPr="00D82E5E" w:rsidTr="008D5CEF">
        <w:tc>
          <w:tcPr>
            <w:tcW w:w="545" w:type="dxa"/>
          </w:tcPr>
          <w:p w:rsidR="00906B86" w:rsidRPr="00973C07" w:rsidRDefault="00906B86" w:rsidP="00906B8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</w:tcPr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973C0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Расширение кругозора, формирование представлений об истории города, Родины, страны, значимых датах и личностях.</w:t>
            </w:r>
          </w:p>
        </w:tc>
        <w:tc>
          <w:tcPr>
            <w:tcW w:w="2552" w:type="dxa"/>
          </w:tcPr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«Русские Новогодние обычаи»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«Дети – герои ВОВ»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«Всемирный день гражданской обороны»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Лица российской космонавтики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«В мире космоса»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«Знание - сила»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«Красная книга Челябинской области»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«Через года помните»</w:t>
            </w:r>
          </w:p>
          <w:p w:rsidR="003E684D" w:rsidRPr="00C847F4" w:rsidRDefault="003E684D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3E684D" w:rsidRDefault="00906B86" w:rsidP="003E68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r w:rsidR="003E684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Исторический </w:t>
            </w:r>
            <w:proofErr w:type="spellStart"/>
            <w:r w:rsidR="003E684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квест</w:t>
            </w:r>
            <w:proofErr w:type="spellEnd"/>
            <w:r w:rsidR="003E684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»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«Пионеры - герои»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Магнитогорск – мой город на Урале»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«Пушкин – великий поэт и писатель»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«Отечество мое - Россия»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«Металлург – звучит гордо»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«Город в лицах»</w:t>
            </w:r>
          </w:p>
          <w:p w:rsidR="004F0F2F" w:rsidRPr="00C847F4" w:rsidRDefault="004F0F2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«Город в лицах»</w:t>
            </w:r>
          </w:p>
          <w:p w:rsidR="004F0F2F" w:rsidRPr="00C847F4" w:rsidRDefault="004F0F2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«Город в лицах»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«Россия – священная наша держава»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«Вместе мы – страна Россия»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«Пионеры - герои»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«Страна мечты»</w:t>
            </w:r>
          </w:p>
        </w:tc>
        <w:tc>
          <w:tcPr>
            <w:tcW w:w="1276" w:type="dxa"/>
          </w:tcPr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Январь</w:t>
            </w: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Февраль</w:t>
            </w: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Март</w:t>
            </w: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Апрель</w:t>
            </w: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Май</w:t>
            </w: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F0F2F" w:rsidRDefault="004F0F2F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Июнь</w:t>
            </w: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Июль</w:t>
            </w: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Август</w:t>
            </w:r>
          </w:p>
          <w:p w:rsidR="004F0F2F" w:rsidRDefault="004F0F2F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Сентябрь</w:t>
            </w:r>
          </w:p>
          <w:p w:rsidR="004F0F2F" w:rsidRDefault="004F0F2F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Октябрь</w:t>
            </w:r>
          </w:p>
          <w:p w:rsidR="004F0F2F" w:rsidRDefault="004F0F2F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Ноябрь</w:t>
            </w: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Декабрь</w:t>
            </w:r>
          </w:p>
          <w:p w:rsidR="00906B86" w:rsidRPr="00C847F4" w:rsidRDefault="00906B86" w:rsidP="00906B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Интерактивное занятие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мероприятие</w:t>
            </w:r>
          </w:p>
          <w:p w:rsidR="003E684D" w:rsidRDefault="003E684D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Квест</w:t>
            </w:r>
            <w:proofErr w:type="spellEnd"/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мероприятие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мероприятие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Интерактивное мероприятие</w:t>
            </w:r>
          </w:p>
          <w:p w:rsidR="00906B86" w:rsidRDefault="004F0F2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4F0F2F" w:rsidRDefault="004F0F2F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4F0F2F" w:rsidRDefault="004F0F2F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</w:tc>
        <w:tc>
          <w:tcPr>
            <w:tcW w:w="1842" w:type="dxa"/>
          </w:tcPr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Специалист ОДП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ОМО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ОМО/ОДП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3E684D" w:rsidRDefault="003E684D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3E684D" w:rsidRDefault="003E684D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Экополис</w:t>
            </w:r>
          </w:p>
          <w:p w:rsidR="003E684D" w:rsidRDefault="003E684D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3E684D" w:rsidRDefault="003E684D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C847F4" w:rsidRDefault="00906B86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/</w:t>
            </w:r>
            <w:r w:rsidR="004F0F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F0F2F" w:rsidRPr="00C847F4" w:rsidRDefault="004F0F2F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/ОДП</w:t>
            </w:r>
          </w:p>
          <w:p w:rsidR="004F0F2F" w:rsidRDefault="004F0F2F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F0F2F" w:rsidRPr="00C847F4" w:rsidRDefault="004F0F2F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/ОДП</w:t>
            </w:r>
          </w:p>
          <w:p w:rsidR="004F0F2F" w:rsidRDefault="004F0F2F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Библиотека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Библиотека</w:t>
            </w:r>
          </w:p>
          <w:p w:rsidR="00906B86" w:rsidRPr="00C847F4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906B86" w:rsidRPr="00F92F01" w:rsidRDefault="00906B86" w:rsidP="00860EAC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2EAF7"/>
              </w:rPr>
            </w:pPr>
            <w:r w:rsidRPr="003141F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Расширение кругозора,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141F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формирование представлений об истории </w:t>
            </w:r>
            <w:r w:rsidRPr="00F9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2EAF7"/>
              </w:rPr>
              <w:t>ПАО «Магнитогорский металлургический комбинат», углубление знаний о событиях, происходящих в годы ВОВ, развитие мотивации к изучению истории своей семьи, города, России.</w:t>
            </w:r>
          </w:p>
          <w:p w:rsidR="00906B86" w:rsidRPr="00F92F01" w:rsidRDefault="00906B86" w:rsidP="00860EAC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2EAF7"/>
              </w:rPr>
            </w:pPr>
          </w:p>
          <w:p w:rsidR="00906B86" w:rsidRDefault="00906B86" w:rsidP="00860EAC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2EAF7"/>
              </w:rPr>
              <w:t>Формирование представлений и п</w:t>
            </w:r>
            <w:r w:rsidRPr="00F9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2EAF7"/>
              </w:rPr>
              <w:t xml:space="preserve">овышение уровня информированности </w:t>
            </w:r>
            <w:r w:rsidR="003E684D" w:rsidRPr="00F9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2EAF7"/>
              </w:rPr>
              <w:t>о</w:t>
            </w:r>
            <w:r w:rsidR="003E68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2EAF7"/>
              </w:rPr>
              <w:t xml:space="preserve"> символике</w:t>
            </w: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страны,</w:t>
            </w: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значимых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r w:rsidR="003E684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датах 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личностях страны, города/охват</w:t>
            </w: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6B86" w:rsidRPr="005C5005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5C500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Фото, видеозапись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анкетирование, грамоты</w:t>
            </w:r>
            <w:r w:rsidRPr="005C500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/</w:t>
            </w: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5C500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Отчет, заметки на</w:t>
            </w:r>
            <w:r w:rsidRPr="0073640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сайте, в сообществе </w:t>
            </w:r>
            <w:proofErr w:type="spellStart"/>
            <w:r w:rsidRPr="0073640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</w:tr>
      <w:tr w:rsidR="00906B86" w:rsidRPr="00D82E5E" w:rsidTr="008D5CEF">
        <w:tc>
          <w:tcPr>
            <w:tcW w:w="545" w:type="dxa"/>
          </w:tcPr>
          <w:p w:rsidR="00906B86" w:rsidRDefault="00906B86" w:rsidP="00906B8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31" w:type="dxa"/>
          </w:tcPr>
          <w:p w:rsidR="00906B86" w:rsidRPr="00D10D64" w:rsidRDefault="00D10D64" w:rsidP="000A7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D10D6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Создание условий, способствующих преемственности поколений</w:t>
            </w:r>
          </w:p>
        </w:tc>
        <w:tc>
          <w:tcPr>
            <w:tcW w:w="2552" w:type="dxa"/>
          </w:tcPr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- </w:t>
            </w:r>
            <w:r w:rsidRPr="008A7690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Встреча с командиром поискового отряда «Рифей»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«Встреча с руководителем музея </w:t>
            </w:r>
            <w:r w:rsidR="004F0F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АО ММК»</w:t>
            </w:r>
          </w:p>
          <w:p w:rsidR="004F0F2F" w:rsidRDefault="004F0F2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«Встреча с руководителем музея Трест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Магнитострой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»</w:t>
            </w:r>
          </w:p>
          <w:p w:rsidR="00906B86" w:rsidRDefault="001C39DA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Экскурсия в этнографический кабинет – музей «Любава»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«ММК в вопросах и ответах»</w:t>
            </w:r>
          </w:p>
          <w:p w:rsidR="004F0F2F" w:rsidRPr="008A7690" w:rsidRDefault="004F0F2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«Встреча поколений»</w:t>
            </w:r>
          </w:p>
        </w:tc>
        <w:tc>
          <w:tcPr>
            <w:tcW w:w="1276" w:type="dxa"/>
          </w:tcPr>
          <w:p w:rsidR="00906B86" w:rsidRDefault="004F0F2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каждый заезд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F0F2F" w:rsidRDefault="004F0F2F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каждый заезд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F0F2F" w:rsidRDefault="004F0F2F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каждый заезд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F0F2F" w:rsidRDefault="004F0F2F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каждый заезд</w:t>
            </w:r>
          </w:p>
          <w:p w:rsidR="001C39DA" w:rsidRDefault="001C39DA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по дог-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ти</w:t>
            </w:r>
            <w:proofErr w:type="spellEnd"/>
          </w:p>
          <w:p w:rsidR="001C39DA" w:rsidRDefault="001C39DA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F0F2F" w:rsidRPr="0023373B" w:rsidRDefault="004F0F2F" w:rsidP="004F0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Интерактивные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занятия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1C39DA" w:rsidRDefault="001C39DA" w:rsidP="001C3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Интерактивные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занятия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1C39DA" w:rsidRDefault="001C39DA" w:rsidP="001C3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Интерактивные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занятия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1C39DA" w:rsidRDefault="001C39DA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1C39DA" w:rsidRDefault="001C39DA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Экскурсия</w:t>
            </w:r>
          </w:p>
          <w:p w:rsidR="001C39DA" w:rsidRDefault="001C39DA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1C39DA" w:rsidRDefault="001C39DA" w:rsidP="001C3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Интерактивные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занятия</w:t>
            </w:r>
          </w:p>
          <w:p w:rsidR="004F0F2F" w:rsidRPr="0023373B" w:rsidRDefault="004F0F2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842" w:type="dxa"/>
          </w:tcPr>
          <w:p w:rsidR="00906B86" w:rsidRPr="003141F5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3141F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Командир поискового отряда «Рифей»</w:t>
            </w:r>
          </w:p>
          <w:p w:rsidR="001C39DA" w:rsidRDefault="004F0F2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Руководитель музея ПАО ММК</w:t>
            </w:r>
            <w:r w:rsidR="00906B86" w:rsidRPr="003141F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1C39DA" w:rsidRDefault="001C39DA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3141F5" w:rsidRDefault="004F0F2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Руководитель музея трест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Магнитострой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»</w:t>
            </w:r>
          </w:p>
          <w:p w:rsidR="00906B86" w:rsidRDefault="001C39DA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Руководитель музея «Любава»</w:t>
            </w:r>
          </w:p>
          <w:p w:rsidR="004F0F2F" w:rsidRDefault="004F0F2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1C39DA" w:rsidRDefault="001C39DA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Библиотека</w:t>
            </w:r>
          </w:p>
          <w:p w:rsidR="001C39DA" w:rsidRDefault="001C39DA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F0F2F" w:rsidRPr="00A27E33" w:rsidRDefault="004F0F2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Экополис</w:t>
            </w:r>
          </w:p>
        </w:tc>
        <w:tc>
          <w:tcPr>
            <w:tcW w:w="2977" w:type="dxa"/>
          </w:tcPr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3141F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Расширение кругозора,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141F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формирование представлений об истории </w:t>
            </w:r>
            <w:r w:rsidRPr="003141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2EAF7"/>
              </w:rPr>
              <w:t>ПАО «Магнитогорский металлургический комбинат»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2EAF7"/>
              </w:rPr>
              <w:t>, углубление знаний о событиях, происходящих в годы ВОВ, развитие мотивации к изучению истории своей семьи, города, России/охват</w:t>
            </w:r>
          </w:p>
        </w:tc>
        <w:tc>
          <w:tcPr>
            <w:tcW w:w="2268" w:type="dxa"/>
          </w:tcPr>
          <w:p w:rsidR="00906B86" w:rsidRPr="005C5005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5C500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Фото, видеозапись/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5C500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Отчет, заметки на</w:t>
            </w:r>
            <w:r w:rsidRPr="0073640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сайте, в сообществе </w:t>
            </w:r>
            <w:proofErr w:type="spellStart"/>
            <w:r w:rsidRPr="0073640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Вконтакте</w:t>
            </w:r>
            <w:proofErr w:type="spellEnd"/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906B86" w:rsidRPr="00D82E5E" w:rsidTr="008D5CEF">
        <w:tc>
          <w:tcPr>
            <w:tcW w:w="545" w:type="dxa"/>
          </w:tcPr>
          <w:p w:rsidR="00906B86" w:rsidRPr="006877C4" w:rsidRDefault="00906B86" w:rsidP="00906B8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1" w:type="dxa"/>
          </w:tcPr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Создание условий для проявления социальной активности</w:t>
            </w:r>
          </w:p>
        </w:tc>
        <w:tc>
          <w:tcPr>
            <w:tcW w:w="2552" w:type="dxa"/>
          </w:tcPr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У</w:t>
            </w: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частие в </w:t>
            </w:r>
            <w:r w:rsidR="00DC049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городских акциях</w:t>
            </w: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Укрась елку к новому году</w:t>
            </w: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»</w:t>
            </w: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«Героев нужно знать в лицо»</w:t>
            </w: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«Маме любимой дарю поздравленье»</w:t>
            </w: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«День космонавтики»</w:t>
            </w: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 xml:space="preserve">«Возложение венков к </w:t>
            </w:r>
            <w:r w:rsidR="006E5C6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монументу Тыл-фронту</w:t>
            </w: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«Подарок для ветерана»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23373B" w:rsidRDefault="006E5C65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«Письмо солдату»</w:t>
            </w:r>
          </w:p>
          <w:p w:rsidR="00906B86" w:rsidRDefault="006E5C65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«Десант чистоты»</w:t>
            </w: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«Любимый город»</w:t>
            </w: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23373B" w:rsidRDefault="006E5C65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r w:rsidR="00906B86"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«Мы помним»</w:t>
            </w: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«Моя Семья»</w:t>
            </w: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</w:t>
            </w:r>
            <w:r w:rsidR="00FD3C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Десант чистоты</w:t>
            </w: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»</w:t>
            </w:r>
          </w:p>
          <w:p w:rsidR="00920C4F" w:rsidRPr="0023373B" w:rsidRDefault="00920C4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«День знаний»</w:t>
            </w: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«Я дарю тебе поздравленье»</w:t>
            </w:r>
          </w:p>
          <w:p w:rsidR="00EF60A7" w:rsidRDefault="00EF60A7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Краски осени»</w:t>
            </w:r>
          </w:p>
          <w:p w:rsidR="00FD3CC3" w:rsidRDefault="00FD3CC3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23373B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«День памяти жертв, погибших в ДТП»</w:t>
            </w:r>
          </w:p>
          <w:p w:rsidR="00906B86" w:rsidRPr="0023373B" w:rsidRDefault="00906B86" w:rsidP="00DC04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«Всемирный день борьбы со СП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</w:t>
            </w:r>
            <w:r w:rsidRPr="0023373B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Дом»</w:t>
            </w:r>
          </w:p>
        </w:tc>
        <w:tc>
          <w:tcPr>
            <w:tcW w:w="1276" w:type="dxa"/>
          </w:tcPr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Январь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Февраль</w:t>
            </w: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Март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Апрель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Май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Июнь 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22 июня</w:t>
            </w: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Июль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Август</w:t>
            </w:r>
          </w:p>
          <w:p w:rsidR="00906B86" w:rsidRPr="00D82E5E" w:rsidRDefault="00FD3CC3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Сентябрь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EF60A7" w:rsidRDefault="00EF60A7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Октябрь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20 ноября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1 Декабря</w:t>
            </w: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60A10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60A10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Акция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Выставка рисунков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Сьемка видеоролика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Выставка поделок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 xml:space="preserve">Акция 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Конкурс рисунков</w:t>
            </w:r>
          </w:p>
          <w:p w:rsidR="00906B86" w:rsidRDefault="006E5C65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мастер-класс</w:t>
            </w:r>
            <w:r w:rsidR="00906B8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906B86" w:rsidRDefault="006E5C65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Акция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Выставка рисунков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Акция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Выставка рисунков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Акция</w:t>
            </w:r>
          </w:p>
          <w:p w:rsidR="00920C4F" w:rsidRDefault="00920C4F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Акция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Акция ко дню пожилого человека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Выставка поделок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Акция</w:t>
            </w:r>
          </w:p>
          <w:p w:rsidR="00FD3CC3" w:rsidRDefault="00FD3CC3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842" w:type="dxa"/>
          </w:tcPr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ОМО,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60A10" w:rsidRDefault="00DC049D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ОМО,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B74AB8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B74AB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ОМО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3E3F4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ОДП, ОМО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6E5C65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Волонтеры МГТУ</w:t>
            </w:r>
          </w:p>
          <w:p w:rsidR="00906B86" w:rsidRPr="00D82E5E" w:rsidRDefault="006E5C65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ОМО, ОДП</w:t>
            </w:r>
          </w:p>
          <w:p w:rsidR="00FD3CC3" w:rsidRDefault="00FD3CC3" w:rsidP="00FD3C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6E5C65" w:rsidRDefault="006E5C65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FD3CC3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ОМО, ОДП</w:t>
            </w: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FD3CC3" w:rsidRDefault="00FD3CC3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D82E5E" w:rsidRDefault="00FD3CC3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Волонтеры МГТУ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ОДП, ОМО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ОДП, ОМО</w:t>
            </w:r>
          </w:p>
          <w:p w:rsidR="00906B86" w:rsidRDefault="00FD3CC3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ОМО, Волонтеры МГТУ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FD3CC3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ОДП, ОМО</w:t>
            </w:r>
          </w:p>
          <w:p w:rsidR="00FD3CC3" w:rsidRDefault="00FD3CC3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3E3F45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ОДП, ОМО</w:t>
            </w:r>
          </w:p>
        </w:tc>
        <w:tc>
          <w:tcPr>
            <w:tcW w:w="2977" w:type="dxa"/>
          </w:tcPr>
          <w:p w:rsidR="001C39DA" w:rsidRPr="00860EAC" w:rsidRDefault="001C39DA" w:rsidP="001C39DA">
            <w:pPr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</w:pPr>
            <w:r w:rsidRPr="00860E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lastRenderedPageBreak/>
              <w:t>Формирование субьектности. Мотивация детей и подростков к осознанной социально - значимой деятельности.</w:t>
            </w:r>
          </w:p>
          <w:p w:rsidR="00906B86" w:rsidRPr="00860EAC" w:rsidRDefault="00906B86" w:rsidP="00906B86">
            <w:pPr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</w:pPr>
            <w:r w:rsidRPr="00860E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>Формирование мировоззрения, основанного на общечеловеческих</w:t>
            </w:r>
            <w:r w:rsidR="001C39DA" w:rsidRPr="00860E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 xml:space="preserve"> духовно-нравственных ценностях.</w:t>
            </w:r>
          </w:p>
          <w:p w:rsidR="00906B86" w:rsidRPr="00860EAC" w:rsidRDefault="00906B86" w:rsidP="00906B86">
            <w:pPr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</w:pPr>
            <w:r w:rsidRPr="00860E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 xml:space="preserve">Развитие творческих способностей и художественно </w:t>
            </w:r>
            <w:r w:rsidRPr="00860E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lastRenderedPageBreak/>
              <w:t>– эстетического вкуса, фантазии и воображения, формирования навыков ручной работы, приобретение опыта публичных выступлений/ охват</w:t>
            </w:r>
          </w:p>
          <w:p w:rsidR="00906B86" w:rsidRPr="00860EAC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6B86" w:rsidRPr="0073640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73640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Грамоты/Отчеты</w:t>
            </w:r>
          </w:p>
          <w:p w:rsidR="00906B86" w:rsidRPr="0073640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73640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Фото, видеозапись/заметки на сайте, в сообществе </w:t>
            </w:r>
            <w:proofErr w:type="spellStart"/>
            <w:r w:rsidRPr="0073640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</w:tr>
      <w:tr w:rsidR="00906B86" w:rsidRPr="00D82E5E" w:rsidTr="008D5CEF">
        <w:tc>
          <w:tcPr>
            <w:tcW w:w="545" w:type="dxa"/>
          </w:tcPr>
          <w:p w:rsidR="00906B86" w:rsidRPr="006877C4" w:rsidRDefault="00906B86" w:rsidP="00906B8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31" w:type="dxa"/>
          </w:tcPr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бережного отношения к природному наследию родного края, </w:t>
            </w:r>
            <w:r w:rsidRPr="004D36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совершенствованию</w:t>
            </w:r>
            <w:r w:rsidRPr="00D82E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нравственного и физического воспитания личности</w:t>
            </w:r>
          </w:p>
        </w:tc>
        <w:tc>
          <w:tcPr>
            <w:tcW w:w="2552" w:type="dxa"/>
          </w:tcPr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«Вперед к Победе»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«Мир животных»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«Зарница»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Экологический марафон»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«Мир животных»</w:t>
            </w:r>
          </w:p>
          <w:p w:rsidR="00347944" w:rsidRDefault="00347944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«Олимпийские рекорды»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«Экологический календарь»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«Вперед к Победе»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«Зарница»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«Мир животных»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«Олимпийские рекорды»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«Экологический марафон»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«Природа родного края»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«Экологический ринг»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«Экологический марафон»</w:t>
            </w:r>
          </w:p>
          <w:p w:rsidR="00347944" w:rsidRDefault="00347944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«Вперед к Победе»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«Эта удивительная природа»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«Вперед к Победе»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«Металлург – звучит гордо»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«Лесные великаны»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«Семь чудес света»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«Экологический ринг»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«Семь чудес света»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«Красная книга Челябинской области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«Вперед к Победе»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«Экологический ринг»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«Вперед к Победе»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«Магнитогорск – мой город на Урале»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«Экологический ринг»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«Мир животных»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«Семь чудес света»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«Экологический календарь»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«Лесные великаны»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«Магнитогорск – мой город на Урале»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«Красная книга Челябинской области»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«Юный натуралист»</w:t>
            </w:r>
          </w:p>
        </w:tc>
        <w:tc>
          <w:tcPr>
            <w:tcW w:w="1276" w:type="dxa"/>
          </w:tcPr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Январь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Февраль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FD3CC3" w:rsidRDefault="00FD3CC3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FD3CC3" w:rsidRDefault="00FD3CC3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347944" w:rsidRDefault="00347944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347944" w:rsidRDefault="00347944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Март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Апрель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Май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Июнь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Июль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Август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Сентябрь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347944" w:rsidRDefault="00347944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347944" w:rsidRDefault="00347944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Октябрь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Ноябрь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Эстафета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Экологическая игра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Военно-</w:t>
            </w:r>
            <w:proofErr w:type="spellStart"/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спорт.игра</w:t>
            </w:r>
            <w:proofErr w:type="spellEnd"/>
            <w:r w:rsidRPr="006D076A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Конкурсно – </w:t>
            </w:r>
            <w:proofErr w:type="spellStart"/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развл</w:t>
            </w:r>
            <w:proofErr w:type="spellEnd"/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. игра 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Экологическая игра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Эстафета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Игра 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Эстафета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Военно-</w:t>
            </w:r>
            <w:proofErr w:type="spellStart"/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спорт.игра</w:t>
            </w:r>
            <w:proofErr w:type="spellEnd"/>
            <w:r w:rsidRPr="006D076A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Экологическая игра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Эстафета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Развивающая игра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Конкурс детских фотографий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Познавательное мероприятие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Развивающая игра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эстафета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выставка детских рисунков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эстафета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Познавательное мероприятие 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Экологическая игра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Познавательное мероприятие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</w:t>
            </w: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тафета</w:t>
            </w:r>
            <w:proofErr w:type="spellEnd"/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познавательно – развлекательная игра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</w:t>
            </w: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стафета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ознавательно – развлекательная игра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Экологическая игра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Интерактивное занятие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Экологическая игра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Экологическая игра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Интерактивное занятие 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Интерактивное занятие 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Интерактивное занятие </w:t>
            </w:r>
          </w:p>
        </w:tc>
        <w:tc>
          <w:tcPr>
            <w:tcW w:w="1842" w:type="dxa"/>
          </w:tcPr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специалист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Библиотека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Библиотека</w:t>
            </w:r>
          </w:p>
          <w:p w:rsidR="00347944" w:rsidRDefault="00347944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Библиотека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347944" w:rsidRDefault="00347944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Библиотека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специалист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0A002C" w:rsidRDefault="000A002C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  <w:p w:rsidR="00906B86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06B86" w:rsidRPr="006D076A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специалист ОДП</w:t>
            </w:r>
          </w:p>
        </w:tc>
        <w:tc>
          <w:tcPr>
            <w:tcW w:w="2977" w:type="dxa"/>
          </w:tcPr>
          <w:p w:rsidR="00906B86" w:rsidRPr="00472072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47207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 xml:space="preserve">Привитие уважительного </w:t>
            </w:r>
            <w:r w:rsidR="00347944" w:rsidRPr="0047207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отношения к</w:t>
            </w:r>
            <w:r w:rsidRPr="0047207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растительному и животному миру России, к природе.</w:t>
            </w:r>
          </w:p>
          <w:p w:rsidR="00906B86" w:rsidRPr="00472072" w:rsidRDefault="00906B86" w:rsidP="00906B8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2EAF7"/>
              </w:rPr>
            </w:pPr>
            <w:r w:rsidRPr="00472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2EAF7"/>
              </w:rPr>
              <w:t>Развитие мотивации к изучению природного наследия родного края.</w:t>
            </w:r>
          </w:p>
          <w:p w:rsidR="00906B86" w:rsidRPr="00472072" w:rsidRDefault="00906B86" w:rsidP="00906B8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2EAF7"/>
              </w:rPr>
            </w:pPr>
            <w:r w:rsidRPr="00472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2EAF7"/>
              </w:rPr>
              <w:t xml:space="preserve">Формирование представлений и повышение уровня информированности, расширение </w:t>
            </w:r>
            <w:r w:rsidR="00347944" w:rsidRPr="00472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2EAF7"/>
              </w:rPr>
              <w:t>знаний о</w:t>
            </w:r>
            <w:r w:rsidRPr="004720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2EAF7"/>
              </w:rPr>
              <w:t xml:space="preserve">  природном наследии родного края.</w:t>
            </w: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47207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Приобщение к двигательной активности, получение навыков активного досуга, пешеходного туризма, развитие ловкости, </w:t>
            </w:r>
            <w:r w:rsidRPr="0047207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координации движений. Повышение уровня мотивации к ЗОЖ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/охват</w:t>
            </w:r>
          </w:p>
        </w:tc>
        <w:tc>
          <w:tcPr>
            <w:tcW w:w="2268" w:type="dxa"/>
          </w:tcPr>
          <w:p w:rsidR="00906B86" w:rsidRPr="005C5005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5C500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Фото, видеозапись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анкетирование, грамоты</w:t>
            </w:r>
            <w:r w:rsidRPr="005C500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/</w:t>
            </w:r>
          </w:p>
          <w:p w:rsidR="00906B86" w:rsidRPr="00D82E5E" w:rsidRDefault="00906B86" w:rsidP="00906B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5C500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Отчет, заметки на</w:t>
            </w:r>
            <w:r w:rsidRPr="0073640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сайте, в сообществе </w:t>
            </w:r>
            <w:proofErr w:type="spellStart"/>
            <w:r w:rsidRPr="0073640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</w:tr>
    </w:tbl>
    <w:p w:rsidR="006D5233" w:rsidRPr="00B917DC" w:rsidRDefault="006D5233" w:rsidP="0085171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5233" w:rsidRPr="00B917DC" w:rsidSect="0085171F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5BDA"/>
    <w:multiLevelType w:val="hybridMultilevel"/>
    <w:tmpl w:val="4CF47AD8"/>
    <w:lvl w:ilvl="0" w:tplc="2DD6C28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C1"/>
    <w:rsid w:val="00077C23"/>
    <w:rsid w:val="000806E3"/>
    <w:rsid w:val="000A002C"/>
    <w:rsid w:val="000A7FE7"/>
    <w:rsid w:val="000D47A4"/>
    <w:rsid w:val="00181A78"/>
    <w:rsid w:val="00191A33"/>
    <w:rsid w:val="001A4753"/>
    <w:rsid w:val="001C39DA"/>
    <w:rsid w:val="001C4CF0"/>
    <w:rsid w:val="00231F19"/>
    <w:rsid w:val="00255EC1"/>
    <w:rsid w:val="00296308"/>
    <w:rsid w:val="002A40DE"/>
    <w:rsid w:val="002D3BE8"/>
    <w:rsid w:val="00347944"/>
    <w:rsid w:val="00386F4A"/>
    <w:rsid w:val="003D6362"/>
    <w:rsid w:val="003E684D"/>
    <w:rsid w:val="004F0F2F"/>
    <w:rsid w:val="00523030"/>
    <w:rsid w:val="005242D3"/>
    <w:rsid w:val="00555230"/>
    <w:rsid w:val="00562358"/>
    <w:rsid w:val="005C5943"/>
    <w:rsid w:val="005D0982"/>
    <w:rsid w:val="005E32E1"/>
    <w:rsid w:val="006A7547"/>
    <w:rsid w:val="006D5233"/>
    <w:rsid w:val="006E5C65"/>
    <w:rsid w:val="0073525A"/>
    <w:rsid w:val="00736334"/>
    <w:rsid w:val="007374FD"/>
    <w:rsid w:val="007C0955"/>
    <w:rsid w:val="0085171F"/>
    <w:rsid w:val="00860EAC"/>
    <w:rsid w:val="00864B5D"/>
    <w:rsid w:val="008C075A"/>
    <w:rsid w:val="008D5CEF"/>
    <w:rsid w:val="00906B86"/>
    <w:rsid w:val="00920C4F"/>
    <w:rsid w:val="00933FC9"/>
    <w:rsid w:val="00934010"/>
    <w:rsid w:val="00951A04"/>
    <w:rsid w:val="00964DC1"/>
    <w:rsid w:val="00973C07"/>
    <w:rsid w:val="009D6F94"/>
    <w:rsid w:val="009E25A5"/>
    <w:rsid w:val="00A040A2"/>
    <w:rsid w:val="00A13455"/>
    <w:rsid w:val="00A1767B"/>
    <w:rsid w:val="00A24874"/>
    <w:rsid w:val="00A4574F"/>
    <w:rsid w:val="00A475C3"/>
    <w:rsid w:val="00A548CD"/>
    <w:rsid w:val="00B74330"/>
    <w:rsid w:val="00B917DC"/>
    <w:rsid w:val="00BE0B04"/>
    <w:rsid w:val="00BE3ED7"/>
    <w:rsid w:val="00C47F10"/>
    <w:rsid w:val="00C667DA"/>
    <w:rsid w:val="00CB717B"/>
    <w:rsid w:val="00D0228B"/>
    <w:rsid w:val="00D10D64"/>
    <w:rsid w:val="00D253D3"/>
    <w:rsid w:val="00D35E83"/>
    <w:rsid w:val="00D455E9"/>
    <w:rsid w:val="00D872F5"/>
    <w:rsid w:val="00DB6297"/>
    <w:rsid w:val="00DC049D"/>
    <w:rsid w:val="00DD6ED4"/>
    <w:rsid w:val="00E02D46"/>
    <w:rsid w:val="00E23B87"/>
    <w:rsid w:val="00E528EF"/>
    <w:rsid w:val="00E64DEA"/>
    <w:rsid w:val="00ED7B40"/>
    <w:rsid w:val="00EF60A7"/>
    <w:rsid w:val="00F03533"/>
    <w:rsid w:val="00F55534"/>
    <w:rsid w:val="00F97C12"/>
    <w:rsid w:val="00FC036D"/>
    <w:rsid w:val="00FD3AD8"/>
    <w:rsid w:val="00FD3CC3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08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917DC"/>
    <w:rPr>
      <w:i/>
      <w:iCs/>
    </w:rPr>
  </w:style>
  <w:style w:type="paragraph" w:styleId="a6">
    <w:name w:val="List Paragraph"/>
    <w:basedOn w:val="a"/>
    <w:uiPriority w:val="34"/>
    <w:qFormat/>
    <w:rsid w:val="00B917DC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8D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08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917DC"/>
    <w:rPr>
      <w:i/>
      <w:iCs/>
    </w:rPr>
  </w:style>
  <w:style w:type="paragraph" w:styleId="a6">
    <w:name w:val="List Paragraph"/>
    <w:basedOn w:val="a"/>
    <w:uiPriority w:val="34"/>
    <w:qFormat/>
    <w:rsid w:val="00B917DC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8D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E01F-6EAB-4D4E-8B38-C0B9D7D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000</cp:lastModifiedBy>
  <cp:revision>4</cp:revision>
  <cp:lastPrinted>2019-05-22T06:23:00Z</cp:lastPrinted>
  <dcterms:created xsi:type="dcterms:W3CDTF">2019-06-06T10:12:00Z</dcterms:created>
  <dcterms:modified xsi:type="dcterms:W3CDTF">2019-06-07T04:28:00Z</dcterms:modified>
</cp:coreProperties>
</file>