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29" w:rsidRDefault="00A37529" w:rsidP="00A37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29">
        <w:rPr>
          <w:rFonts w:ascii="Times New Roman" w:hAnsi="Times New Roman" w:cs="Times New Roman"/>
          <w:sz w:val="28"/>
          <w:szCs w:val="28"/>
        </w:rPr>
        <w:t xml:space="preserve">Панченко Татьяна </w:t>
      </w:r>
      <w:r>
        <w:rPr>
          <w:rFonts w:ascii="Times New Roman" w:hAnsi="Times New Roman" w:cs="Times New Roman"/>
          <w:sz w:val="28"/>
          <w:szCs w:val="28"/>
        </w:rPr>
        <w:t>Сергеевна</w:t>
      </w:r>
      <w:r w:rsidRPr="00A375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7529" w:rsidRPr="000C4BE3" w:rsidRDefault="000C4BE3" w:rsidP="000C4BE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BE3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 в социальной сфере, Муниципальное казенное учреждение  «Социально-реабилитационный центр для несовершеннолетних «Теплый дом» Беловского городского округа, г.Белово, Кемеровская область.</w:t>
      </w:r>
    </w:p>
    <w:p w:rsidR="00786E29" w:rsidRDefault="00786E29" w:rsidP="00786E2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развивающего занятия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A82">
        <w:rPr>
          <w:rFonts w:ascii="Times New Roman" w:hAnsi="Times New Roman" w:cs="Times New Roman"/>
          <w:sz w:val="28"/>
          <w:szCs w:val="28"/>
        </w:rPr>
        <w:t>«Кладовая приключений»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82">
        <w:rPr>
          <w:rFonts w:ascii="Times New Roman" w:hAnsi="Times New Roman" w:cs="Times New Roman"/>
          <w:sz w:val="28"/>
          <w:szCs w:val="28"/>
        </w:rPr>
        <w:t>Форма: Игра-развлечение.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Цель: Развитие психических процессов,  смекалки, интеллектуальных и творческих  способностей.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Оборудование: лис</w:t>
      </w:r>
      <w:r>
        <w:rPr>
          <w:sz w:val="28"/>
          <w:szCs w:val="28"/>
        </w:rPr>
        <w:t xml:space="preserve">ты бумаги, карандаши, раздаточный </w:t>
      </w:r>
      <w:r w:rsidRPr="00C90A8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. 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Ход занятия:</w:t>
      </w:r>
    </w:p>
    <w:p w:rsidR="00786E29" w:rsidRPr="00C90A82" w:rsidRDefault="00786E29" w:rsidP="00786E2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hAnsi="Times New Roman" w:cs="Times New Roman"/>
          <w:sz w:val="28"/>
          <w:szCs w:val="28"/>
        </w:rPr>
        <w:t xml:space="preserve">Приветствие. </w:t>
      </w:r>
      <w:r w:rsidRPr="00C90A82">
        <w:rPr>
          <w:rFonts w:ascii="Times New Roman" w:eastAsia="Times New Roman" w:hAnsi="Times New Roman" w:cs="Times New Roman"/>
          <w:sz w:val="28"/>
          <w:szCs w:val="28"/>
        </w:rPr>
        <w:t>Упражнение мозговой гимнастики «Ленивые восьмерки».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>Цель: активизация запоминания, повышение устойчивости внимания.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>Психолог:  Мы сейчас будем выполнять упражнение «Ленивые восьмерки». Давайте  вместе рисовать  в воздухе в горизонтальной плоскости «восьмерки» по три раза каждой рукой, а затем повторим  это  движение обеими руками.</w:t>
      </w:r>
    </w:p>
    <w:p w:rsidR="00786E29" w:rsidRPr="00C90A82" w:rsidRDefault="00786E29" w:rsidP="00786E2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 xml:space="preserve">Ознакомление с темой занятия. 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Цель: развитие познавательного интереса.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Психолог: Тема нашего занятия «Кладовая приключений». И это не случайно. Ребята, как вы понимаете смысл слова  кладовая?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Дети: (ответы детей).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Пси</w:t>
      </w:r>
      <w:r w:rsidR="00DA44AD">
        <w:rPr>
          <w:sz w:val="28"/>
          <w:szCs w:val="28"/>
        </w:rPr>
        <w:t xml:space="preserve">холог: Ребята, а вы знаете кого </w:t>
      </w:r>
      <w:proofErr w:type="spellStart"/>
      <w:r w:rsidRPr="00C90A82">
        <w:rPr>
          <w:sz w:val="28"/>
          <w:szCs w:val="28"/>
        </w:rPr>
        <w:t>нибудь</w:t>
      </w:r>
      <w:proofErr w:type="spellEnd"/>
      <w:r w:rsidRPr="00C90A82">
        <w:rPr>
          <w:sz w:val="28"/>
          <w:szCs w:val="28"/>
        </w:rPr>
        <w:t>, кто делает запасы на зиму в  кладовую?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Дети: (ответы детей)</w:t>
      </w:r>
    </w:p>
    <w:p w:rsidR="00786E29" w:rsidRPr="00C90A82" w:rsidRDefault="00786E29" w:rsidP="00786E2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«Корзинка с орешками».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Цель: развитие ориентировки в пространстве.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 xml:space="preserve">Психолог:  Самое любимое лакомство белочки – это орехи.  Где же она спрятала орешки?  Чтобы нам легче было найти кладовую, где спрятаны орешки, Белка нам приготовила план с подсказками. Давайте посмотрим. Эти </w:t>
      </w:r>
      <w:r w:rsidRPr="00C90A82">
        <w:rPr>
          <w:sz w:val="28"/>
          <w:szCs w:val="28"/>
        </w:rPr>
        <w:lastRenderedPageBreak/>
        <w:t>оре</w:t>
      </w:r>
      <w:r w:rsidR="00FC60F0">
        <w:rPr>
          <w:sz w:val="28"/>
          <w:szCs w:val="28"/>
        </w:rPr>
        <w:t>шки не простые, в каждом  орешке</w:t>
      </w:r>
      <w:r w:rsidRPr="00C90A82">
        <w:rPr>
          <w:sz w:val="28"/>
          <w:szCs w:val="28"/>
        </w:rPr>
        <w:t xml:space="preserve"> спрятаны  необычные  логические и интеллектуальные игровые  приключения.</w:t>
      </w:r>
    </w:p>
    <w:p w:rsidR="00786E29" w:rsidRPr="00C90A82" w:rsidRDefault="00786E29" w:rsidP="00786E2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 xml:space="preserve"> «Что хранится в кладовой?»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Цель: развитие кратковременной памяти.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Психолог: Сегодня в свою кладовую нас приглашает Белка. В ее кладовой  много запасов. Из чего состоят ее запасы в кладовой?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Дети: грибы, ягоды, орехи.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1701"/>
        <w:gridCol w:w="1843"/>
      </w:tblGrid>
      <w:tr w:rsidR="00786E29" w:rsidRPr="00C90A82" w:rsidTr="00CE4EB1">
        <w:trPr>
          <w:trHeight w:val="1383"/>
        </w:trPr>
        <w:tc>
          <w:tcPr>
            <w:tcW w:w="1951" w:type="dxa"/>
          </w:tcPr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90A82">
              <w:rPr>
                <w:noProof/>
              </w:rPr>
              <w:drawing>
                <wp:inline distT="0" distB="0" distL="0" distR="0">
                  <wp:extent cx="652243" cy="437553"/>
                  <wp:effectExtent l="19050" t="0" r="0" b="0"/>
                  <wp:docPr id="106" name="Рисунок 5" descr="https://img1.goodfon.ru/original/1920x1080/6/b3/raspberry-malina-yagody-mak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1.goodfon.ru/original/1920x1080/6/b3/raspberry-malina-yagody-mak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43" cy="442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both"/>
              <w:rPr>
                <w:noProof/>
              </w:rPr>
            </w:pPr>
          </w:p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0A82">
              <w:rPr>
                <w:noProof/>
              </w:rPr>
              <w:drawing>
                <wp:inline distT="0" distB="0" distL="0" distR="0">
                  <wp:extent cx="726688" cy="438150"/>
                  <wp:effectExtent l="19050" t="0" r="0" b="0"/>
                  <wp:docPr id="121" name="Рисунок 47" descr="https://www.motto.net.ua/old_site/img/fresh/1303769682_EEF0E5F5E820EEF220E1E5EBEEF7EA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motto.net.ua/old_site/img/fresh/1303769682_EEF0E5F5E820EEF220E1E5EBEEF7EA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6181" r="9752" b="9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98" cy="442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90A82">
              <w:rPr>
                <w:noProof/>
              </w:rPr>
              <w:drawing>
                <wp:inline distT="0" distB="0" distL="0" distR="0">
                  <wp:extent cx="666750" cy="732783"/>
                  <wp:effectExtent l="19050" t="0" r="0" b="0"/>
                  <wp:docPr id="108" name="Рисунок 11" descr="https://ua.all.biz/img/ua/catalog/23468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a.all.biz/img/ua/catalog/23468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26" cy="732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E29" w:rsidRPr="00C90A82" w:rsidTr="00CE4EB1">
        <w:trPr>
          <w:trHeight w:val="1262"/>
        </w:trPr>
        <w:tc>
          <w:tcPr>
            <w:tcW w:w="1951" w:type="dxa"/>
          </w:tcPr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90A82">
              <w:rPr>
                <w:noProof/>
              </w:rPr>
              <w:drawing>
                <wp:inline distT="0" distB="0" distL="0" distR="0">
                  <wp:extent cx="610870" cy="585679"/>
                  <wp:effectExtent l="19050" t="0" r="0" b="0"/>
                  <wp:docPr id="122" name="Рисунок 50" descr="http://branchideas.com/wp-content/uploads/2016/08/two-acorns-on-a-white-background-768x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branchideas.com/wp-content/uploads/2016/08/two-acorns-on-a-white-background-768x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 l="26203" t="13710" r="21925" b="11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585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both"/>
              <w:rPr>
                <w:noProof/>
              </w:rPr>
            </w:pPr>
            <w:r w:rsidRPr="00C90A82">
              <w:rPr>
                <w:noProof/>
              </w:rPr>
              <w:t xml:space="preserve"> </w:t>
            </w:r>
            <w:r w:rsidRPr="00C90A82">
              <w:rPr>
                <w:noProof/>
              </w:rPr>
              <w:drawing>
                <wp:inline distT="0" distB="0" distL="0" distR="0">
                  <wp:extent cx="781050" cy="518354"/>
                  <wp:effectExtent l="19050" t="0" r="0" b="0"/>
                  <wp:docPr id="125" name="Рисунок 26" descr="http://agrotehnoloji.com.ua/files/article/zemlyanika-agro.jpg.pagespeed.ce.LEwXtRQgp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grotehnoloji.com.ua/files/article/zemlyanika-agro.jpg.pagespeed.ce.LEwXtRQgp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 l="7494" t="19243" r="11205" b="26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51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0A82">
              <w:rPr>
                <w:noProof/>
              </w:rPr>
              <w:drawing>
                <wp:inline distT="0" distB="0" distL="0" distR="0">
                  <wp:extent cx="905914" cy="581025"/>
                  <wp:effectExtent l="19050" t="0" r="8486" b="0"/>
                  <wp:docPr id="118" name="Рисунок 38" descr="http://fotoparus.com/photogalery/Plants/3_fungus_Boletus_edulis/slides/Boletus_edulis_2010_0612_1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otoparus.com/photogalery/Plants/3_fungus_Boletus_edulis/slides/Boletus_edulis_2010_0612_1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 b="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14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E29" w:rsidRPr="00C90A82" w:rsidTr="00CE4EB1">
        <w:tc>
          <w:tcPr>
            <w:tcW w:w="1951" w:type="dxa"/>
          </w:tcPr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center"/>
              <w:rPr>
                <w:noProof/>
              </w:rPr>
            </w:pPr>
            <w:r w:rsidRPr="00C90A82">
              <w:rPr>
                <w:noProof/>
              </w:rPr>
              <w:drawing>
                <wp:inline distT="0" distB="0" distL="0" distR="0">
                  <wp:extent cx="742950" cy="496538"/>
                  <wp:effectExtent l="19050" t="0" r="0" b="0"/>
                  <wp:docPr id="126" name="Рисунок 53" descr="http://siteua.org/content/images/original/825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siteua.org/content/images/original/825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377" cy="49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0A82">
              <w:rPr>
                <w:noProof/>
              </w:rPr>
              <w:drawing>
                <wp:inline distT="0" distB="0" distL="0" distR="0">
                  <wp:extent cx="723900" cy="529590"/>
                  <wp:effectExtent l="19050" t="0" r="0" b="0"/>
                  <wp:docPr id="117" name="Рисунок 35" descr="http://i.istockimg.com/file_thumbview_approve/4402002/3/stock-photo-4402002-armillaria-honey-fung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.istockimg.com/file_thumbview_approve/4402002/3/stock-photo-4402002-armillaria-honey-fung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90A82">
              <w:rPr>
                <w:noProof/>
              </w:rPr>
              <w:drawing>
                <wp:inline distT="0" distB="0" distL="0" distR="0">
                  <wp:extent cx="769121" cy="514350"/>
                  <wp:effectExtent l="19050" t="0" r="0" b="0"/>
                  <wp:docPr id="124" name="Рисунок 56" descr="https://t1.ftcdn.net/jpg/01/33/55/74/160_F_133557423_Hk5Ba9vwpI18jZfUDTMHzOxK5CVy0W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t1.ftcdn.net/jpg/01/33/55/74/160_F_133557423_Hk5Ba9vwpI18jZfUDTMHzOxK5CVy0W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81" cy="516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E29" w:rsidRPr="00C90A82" w:rsidTr="00CE4EB1">
        <w:tc>
          <w:tcPr>
            <w:tcW w:w="1951" w:type="dxa"/>
          </w:tcPr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center"/>
              <w:rPr>
                <w:noProof/>
              </w:rPr>
            </w:pPr>
            <w:r w:rsidRPr="00C90A82">
              <w:rPr>
                <w:noProof/>
              </w:rPr>
              <w:drawing>
                <wp:inline distT="0" distB="0" distL="0" distR="0">
                  <wp:extent cx="733425" cy="550069"/>
                  <wp:effectExtent l="19050" t="0" r="0" b="0"/>
                  <wp:docPr id="127" name="Рисунок 41" descr="https://arhivurokov.ru/multiurok/7/4/2/742dd93103e1684f3b99e304a1bbfc394267db19/zadaniia-dlia-priedmietnoi-diaghnostiki-obrazovatiel-nykh-riezul-tatov-v-5-klassie-po-biologhii-po-fgos-umk-pasiechnik-v-v-viertikal-biologhiia-5-klass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arhivurokov.ru/multiurok/7/4/2/742dd93103e1684f3b99e304a1bbfc394267db19/zadaniia-dlia-priedmietnoi-diaghnostiki-obrazovatiel-nykh-riezul-tatov-v-5-klassie-po-biologhii-po-fgos-umk-pasiechnik-v-v-viertikal-biologhiia-5-klass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000" cy="552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90A82">
              <w:rPr>
                <w:noProof/>
              </w:rPr>
              <w:drawing>
                <wp:inline distT="0" distB="0" distL="0" distR="0">
                  <wp:extent cx="819150" cy="683770"/>
                  <wp:effectExtent l="19050" t="0" r="0" b="0"/>
                  <wp:docPr id="115" name="Рисунок 29" descr="http://www.hayatpedi.com/wp-content/uploads/2014/10/kiraz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hayatpedi.com/wp-content/uploads/2014/10/kiraz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 r="5102" b="2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63" cy="68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86E29" w:rsidRPr="00C90A82" w:rsidRDefault="00786E29" w:rsidP="00CE4EB1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90A82">
              <w:rPr>
                <w:noProof/>
              </w:rPr>
              <w:drawing>
                <wp:inline distT="0" distB="0" distL="0" distR="0">
                  <wp:extent cx="913586" cy="685800"/>
                  <wp:effectExtent l="19050" t="0" r="814" b="0"/>
                  <wp:docPr id="116" name="Рисунок 32" descr="http://www.eda-land.ru/images/article/orig/2015/06/grib-lisic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da-land.ru/images/article/orig/2015/06/grib-lisic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15" cy="68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br w:type="textWrapping" w:clear="all"/>
        <w:t>Психолог: Давайте повторим, что хранится в кладовой?</w:t>
      </w:r>
    </w:p>
    <w:p w:rsidR="00786E29" w:rsidRPr="00C90A82" w:rsidRDefault="00786E29" w:rsidP="00786E2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24765</wp:posOffset>
            </wp:positionV>
            <wp:extent cx="1136650" cy="1021715"/>
            <wp:effectExtent l="19050" t="0" r="6350" b="0"/>
            <wp:wrapTight wrapText="bothSides">
              <wp:wrapPolygon edited="0">
                <wp:start x="-362" y="0"/>
                <wp:lineTo x="-362" y="21345"/>
                <wp:lineTo x="21721" y="21345"/>
                <wp:lineTo x="21721" y="0"/>
                <wp:lineTo x="-362" y="0"/>
              </wp:wrapPolygon>
            </wp:wrapTight>
            <wp:docPr id="162" name="Рисунок 5" descr="C:\Users\1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 l="25494" t="37821" r="25762" b="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A82">
        <w:rPr>
          <w:sz w:val="28"/>
          <w:szCs w:val="28"/>
        </w:rPr>
        <w:t>Игра «Веселый счет».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Цель: развитие устойчивости и концентрации внимания.</w:t>
      </w:r>
      <w:r w:rsidRPr="00C90A82">
        <w:rPr>
          <w:noProof/>
          <w:sz w:val="28"/>
          <w:szCs w:val="28"/>
        </w:rPr>
        <w:t xml:space="preserve"> 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Психолог: Назовите  и покажите все числа от одного до двадцати красного цвета по п</w:t>
      </w:r>
      <w:r>
        <w:rPr>
          <w:sz w:val="28"/>
          <w:szCs w:val="28"/>
        </w:rPr>
        <w:t>о</w:t>
      </w:r>
      <w:r w:rsidRPr="00C90A82">
        <w:rPr>
          <w:sz w:val="28"/>
          <w:szCs w:val="28"/>
        </w:rPr>
        <w:t>рядку.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Дети: 1, 2, …20.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 xml:space="preserve">Психолог: А теперь  назови и покажи все числа от двадцати до одного синего цвета. 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Дети: 20, 19, …1.</w:t>
      </w:r>
    </w:p>
    <w:p w:rsidR="00786E29" w:rsidRPr="00C90A82" w:rsidRDefault="00786E29" w:rsidP="00786E2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«Задачи на смекалку».</w:t>
      </w:r>
    </w:p>
    <w:p w:rsidR="00786E29" w:rsidRPr="00C90A82" w:rsidRDefault="00786E29" w:rsidP="00786E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Цель: развитие логического мышления, математических способностей.</w:t>
      </w:r>
    </w:p>
    <w:p w:rsidR="00786E29" w:rsidRPr="00C90A82" w:rsidRDefault="00786E29" w:rsidP="00786E2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lastRenderedPageBreak/>
        <w:t>Незнайка решил искупаться. Он разделся, сложил одежду на берегу, вошел в воду и поплыл. «Сейчас я три раза переплыву реку, оденусь и пойду домой». Как вы думаете, нашел ли он свою одежду на берегу, когда вышел из воды? Объясните.</w:t>
      </w:r>
    </w:p>
    <w:p w:rsidR="00786E29" w:rsidRPr="00C90A82" w:rsidRDefault="00786E29" w:rsidP="00786E2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Масса петуха, стоящего на двух ногах 4 килограмма. Какова будет масса петуха, если он встанет на одну ногу?</w:t>
      </w:r>
    </w:p>
    <w:p w:rsidR="00786E29" w:rsidRDefault="00786E29" w:rsidP="00786E2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A82">
        <w:rPr>
          <w:sz w:val="28"/>
          <w:szCs w:val="28"/>
        </w:rPr>
        <w:t>Бабушка вязала внукам шарфы и варежки. Всего она связала 3 шарфа и 6 варежек. Сколько внуков у бабушки?</w:t>
      </w:r>
    </w:p>
    <w:p w:rsidR="00786E29" w:rsidRPr="00C90A82" w:rsidRDefault="00786E29" w:rsidP="00786E2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Из-за забора выглядывают 10 лап цыплят. Сколько цыплят спряталось за забором?</w:t>
      </w:r>
    </w:p>
    <w:p w:rsidR="00786E29" w:rsidRPr="00C90A82" w:rsidRDefault="00786E29" w:rsidP="00786E2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>Упражнение мозговой гимнастики «Качание головой».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>Цель: улучшение мыслительной деятельности, снижение эмоционального и физического напряжения.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>Психолог:  Дышим глубоко.  Расслабляем мышцы шеи и плеч. Уроните голову вперед. Позвольте голове медленно качаться из стороны в сторону, пока при помощи дыхания уходит напряжение, подбородок вычерчивает слегка изогнутую линию на груди по мере расслабления шеи.</w:t>
      </w:r>
    </w:p>
    <w:p w:rsidR="00786E29" w:rsidRPr="00C90A82" w:rsidRDefault="00786E29" w:rsidP="00786E2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>«Магический квадрат».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>Цель: развитие познавательного интереса, интеллектуальных способностей.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>Психолог: Вы знаете, что такое «Магический квадрат»?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>Дети: (ответы детей)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 xml:space="preserve">Психолог: Первые магические квадраты впервые придумали китайцы. Магический квадрат -  это квадрат, состоящий из столбцов и строк, в каждую клетку которого вписано число. Числа в квадрате размещены так, что в каждом горизонтальном, вертикальном и диагональном ряду получается одна и та же сумма. 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>Задание: Заполни пустые клетки так, чтобы он стал магическим. Можно использовать только цифры 1, 2, 3. Что у вас получилось?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709"/>
        <w:gridCol w:w="709"/>
      </w:tblGrid>
      <w:tr w:rsidR="00786E29" w:rsidRPr="00C90A82" w:rsidTr="00CE4EB1">
        <w:tc>
          <w:tcPr>
            <w:tcW w:w="675" w:type="dxa"/>
          </w:tcPr>
          <w:p w:rsidR="00786E29" w:rsidRPr="00C90A82" w:rsidRDefault="00786E29" w:rsidP="00CE4E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A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86E29" w:rsidRPr="00C90A82" w:rsidRDefault="00786E29" w:rsidP="00CE4E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6E29" w:rsidRPr="00C90A82" w:rsidRDefault="00786E29" w:rsidP="00CE4E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A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E29" w:rsidRPr="00C90A82" w:rsidTr="00CE4EB1">
        <w:tc>
          <w:tcPr>
            <w:tcW w:w="675" w:type="dxa"/>
          </w:tcPr>
          <w:p w:rsidR="00786E29" w:rsidRPr="00C90A82" w:rsidRDefault="00786E29" w:rsidP="00CE4E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6E29" w:rsidRPr="00C90A82" w:rsidRDefault="00786E29" w:rsidP="00CE4E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6E29" w:rsidRPr="00C90A82" w:rsidRDefault="00786E29" w:rsidP="00CE4E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6E29" w:rsidRPr="00C90A82" w:rsidTr="00CE4EB1">
        <w:tc>
          <w:tcPr>
            <w:tcW w:w="675" w:type="dxa"/>
          </w:tcPr>
          <w:p w:rsidR="00786E29" w:rsidRPr="00C90A82" w:rsidRDefault="00786E29" w:rsidP="00CE4E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09" w:type="dxa"/>
          </w:tcPr>
          <w:p w:rsidR="00786E29" w:rsidRPr="00C90A82" w:rsidRDefault="00786E29" w:rsidP="00CE4E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6E29" w:rsidRPr="00C90A82" w:rsidRDefault="00786E29" w:rsidP="00CE4E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883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705"/>
        <w:gridCol w:w="735"/>
      </w:tblGrid>
      <w:tr w:rsidR="00786E29" w:rsidRPr="00C90A82" w:rsidTr="00CE4EB1">
        <w:trPr>
          <w:trHeight w:val="480"/>
        </w:trPr>
        <w:tc>
          <w:tcPr>
            <w:tcW w:w="675" w:type="dxa"/>
          </w:tcPr>
          <w:p w:rsidR="00786E29" w:rsidRPr="00C90A82" w:rsidRDefault="00786E29" w:rsidP="00CE4E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A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786E29" w:rsidRPr="00C90A82" w:rsidRDefault="00786E29" w:rsidP="00CE4E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A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786E29" w:rsidRPr="00C90A82" w:rsidRDefault="00786E29" w:rsidP="00CE4E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A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E29" w:rsidRPr="00C90A82" w:rsidTr="00CE4EB1">
        <w:trPr>
          <w:trHeight w:val="540"/>
        </w:trPr>
        <w:tc>
          <w:tcPr>
            <w:tcW w:w="675" w:type="dxa"/>
          </w:tcPr>
          <w:p w:rsidR="00786E29" w:rsidRPr="00C90A82" w:rsidRDefault="00786E29" w:rsidP="00CE4E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A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786E29" w:rsidRPr="00C90A82" w:rsidRDefault="00786E29" w:rsidP="00CE4E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A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786E29" w:rsidRPr="00C90A82" w:rsidRDefault="00786E29" w:rsidP="00CE4E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A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6E29" w:rsidRPr="00C90A82" w:rsidTr="00CE4EB1">
        <w:trPr>
          <w:trHeight w:val="495"/>
        </w:trPr>
        <w:tc>
          <w:tcPr>
            <w:tcW w:w="675" w:type="dxa"/>
          </w:tcPr>
          <w:p w:rsidR="00786E29" w:rsidRPr="00C90A82" w:rsidRDefault="00786E29" w:rsidP="00CE4E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A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786E29" w:rsidRPr="00C90A82" w:rsidRDefault="00786E29" w:rsidP="00CE4E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A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786E29" w:rsidRPr="00C90A82" w:rsidRDefault="00786E29" w:rsidP="00CE4E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A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86E29" w:rsidRPr="00D60E65" w:rsidRDefault="00786E29" w:rsidP="00786E2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E65">
        <w:rPr>
          <w:rFonts w:ascii="Times New Roman" w:eastAsia="Times New Roman" w:hAnsi="Times New Roman" w:cs="Times New Roman"/>
          <w:sz w:val="28"/>
          <w:szCs w:val="28"/>
        </w:rPr>
        <w:t>«Лакомство для белочки»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>Цель: развитие объема долговременной памяти, внимания, воображения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0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 xml:space="preserve">Психолог: Вспомните, какие лакомства белочка складывает в кладовую. Нарисуйте их. </w:t>
      </w:r>
    </w:p>
    <w:p w:rsidR="00786E29" w:rsidRPr="00C90A82" w:rsidRDefault="00786E29" w:rsidP="00786E2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 xml:space="preserve"> «Спички»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>Цель: развитие внимательности, логики и смекалки.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 xml:space="preserve">Психолог: Переставьте 1 спичку так, чтобы равенство получилось верным. 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4813" cy="505610"/>
            <wp:effectExtent l="19050" t="0" r="0" b="0"/>
            <wp:docPr id="9" name="Рисунок 4" descr="C:\Users\1\Desktop\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t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3513" t="30189" r="13514" b="3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80" cy="50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29" w:rsidRPr="00C90A82" w:rsidRDefault="00786E29" w:rsidP="00786E2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 xml:space="preserve"> Заключение итогов. Подведение итогов.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>Вам понравились наши необычные приключения?</w:t>
      </w:r>
    </w:p>
    <w:p w:rsidR="00786E29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>Какие задания нам приготовила белочка?</w:t>
      </w:r>
    </w:p>
    <w:p w:rsidR="00124E07" w:rsidRPr="00C90A82" w:rsidRDefault="00124E07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задание от белочки вам понравилось больше всего?</w:t>
      </w:r>
    </w:p>
    <w:p w:rsidR="00786E29" w:rsidRPr="00C90A82" w:rsidRDefault="00786E29" w:rsidP="00786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82">
        <w:rPr>
          <w:rFonts w:ascii="Times New Roman" w:eastAsia="Times New Roman" w:hAnsi="Times New Roman" w:cs="Times New Roman"/>
          <w:sz w:val="28"/>
          <w:szCs w:val="28"/>
        </w:rPr>
        <w:t xml:space="preserve">Белке очень понравилась, как вы работали на занятии, и она приготовила вам вкусный подарок.  </w:t>
      </w:r>
    </w:p>
    <w:p w:rsidR="003C29C7" w:rsidRDefault="003C29C7"/>
    <w:sectPr w:rsidR="003C29C7" w:rsidSect="003C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4EB"/>
    <w:multiLevelType w:val="hybridMultilevel"/>
    <w:tmpl w:val="B142AC78"/>
    <w:lvl w:ilvl="0" w:tplc="742A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85660"/>
    <w:multiLevelType w:val="hybridMultilevel"/>
    <w:tmpl w:val="DA105BAA"/>
    <w:lvl w:ilvl="0" w:tplc="D1C27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E29"/>
    <w:rsid w:val="000C4BE3"/>
    <w:rsid w:val="00124E07"/>
    <w:rsid w:val="003C29C7"/>
    <w:rsid w:val="00786E29"/>
    <w:rsid w:val="00A37529"/>
    <w:rsid w:val="00CF3620"/>
    <w:rsid w:val="00DA44AD"/>
    <w:rsid w:val="00FC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8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E2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A37529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A37529"/>
  </w:style>
  <w:style w:type="character" w:styleId="aa">
    <w:name w:val="Strong"/>
    <w:basedOn w:val="a0"/>
    <w:uiPriority w:val="22"/>
    <w:qFormat/>
    <w:rsid w:val="000C4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2020-08-24T07:39:00Z</dcterms:created>
  <dcterms:modified xsi:type="dcterms:W3CDTF">2020-08-25T03:45:00Z</dcterms:modified>
</cp:coreProperties>
</file>