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B1" w:rsidRPr="006831B1" w:rsidRDefault="006831B1" w:rsidP="006831B1">
      <w:pPr>
        <w:spacing w:after="0"/>
        <w:jc w:val="both"/>
        <w:rPr>
          <w:rFonts w:ascii="Times New Roman" w:eastAsia="Times New Roman" w:hAnsi="Times New Roman"/>
          <w:sz w:val="28"/>
          <w:szCs w:val="28"/>
          <w:lang w:eastAsia="ru-RU"/>
        </w:rPr>
      </w:pPr>
      <w:proofErr w:type="spellStart"/>
      <w:r>
        <w:rPr>
          <w:rFonts w:ascii="Times New Roman" w:eastAsia="Times New Roman" w:hAnsi="Times New Roman"/>
          <w:b/>
          <w:sz w:val="28"/>
          <w:szCs w:val="28"/>
          <w:lang w:eastAsia="ru-RU"/>
        </w:rPr>
        <w:t>Синкина</w:t>
      </w:r>
      <w:proofErr w:type="spellEnd"/>
      <w:r>
        <w:rPr>
          <w:rFonts w:ascii="Times New Roman" w:eastAsia="Times New Roman" w:hAnsi="Times New Roman"/>
          <w:b/>
          <w:sz w:val="28"/>
          <w:szCs w:val="28"/>
          <w:lang w:eastAsia="ru-RU"/>
        </w:rPr>
        <w:t xml:space="preserve"> Олеся Александровна</w:t>
      </w:r>
      <w:r w:rsidRPr="006831B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логопед</w:t>
      </w:r>
      <w:r w:rsidRPr="006831B1">
        <w:rPr>
          <w:rFonts w:ascii="Times New Roman" w:hAnsi="Times New Roman"/>
          <w:sz w:val="28"/>
          <w:szCs w:val="28"/>
        </w:rPr>
        <w:t xml:space="preserve"> Муниципального казенного учреждения </w:t>
      </w:r>
      <w:r w:rsidRPr="006831B1">
        <w:rPr>
          <w:rFonts w:ascii="Times New Roman" w:eastAsia="Times New Roman" w:hAnsi="Times New Roman"/>
          <w:sz w:val="28"/>
          <w:szCs w:val="28"/>
          <w:lang w:eastAsia="ru-RU"/>
        </w:rPr>
        <w:t>«Социально-реабилитационный центр для несовершеннолетних «Теплый дом» Беловского городского округа.</w:t>
      </w:r>
    </w:p>
    <w:p w:rsidR="006831B1" w:rsidRDefault="006831B1" w:rsidP="00395B68">
      <w:pPr>
        <w:shd w:val="clear" w:color="auto" w:fill="FFFFFF"/>
        <w:spacing w:after="0" w:line="240" w:lineRule="auto"/>
        <w:rPr>
          <w:rFonts w:ascii="Times New Roman" w:hAnsi="Times New Roman"/>
          <w:b/>
          <w:sz w:val="28"/>
          <w:szCs w:val="28"/>
          <w:lang w:eastAsia="ru-RU"/>
        </w:rPr>
      </w:pPr>
    </w:p>
    <w:p w:rsidR="004324CB" w:rsidRDefault="009E14C0" w:rsidP="006831B1">
      <w:pPr>
        <w:shd w:val="clear" w:color="auto" w:fill="FFFFFF"/>
        <w:spacing w:after="0" w:line="360" w:lineRule="auto"/>
        <w:jc w:val="center"/>
        <w:rPr>
          <w:rFonts w:ascii="Times New Roman" w:hAnsi="Times New Roman"/>
          <w:b/>
          <w:sz w:val="28"/>
          <w:szCs w:val="28"/>
          <w:lang w:eastAsia="ru-RU"/>
        </w:rPr>
      </w:pPr>
      <w:r w:rsidRPr="009E14C0">
        <w:rPr>
          <w:rFonts w:ascii="Times New Roman" w:hAnsi="Times New Roman"/>
          <w:b/>
          <w:sz w:val="28"/>
          <w:szCs w:val="28"/>
          <w:lang w:eastAsia="ru-RU"/>
        </w:rPr>
        <w:t>Конс</w:t>
      </w:r>
      <w:r w:rsidR="004324CB">
        <w:rPr>
          <w:rFonts w:ascii="Times New Roman" w:hAnsi="Times New Roman"/>
          <w:b/>
          <w:sz w:val="28"/>
          <w:szCs w:val="28"/>
          <w:lang w:eastAsia="ru-RU"/>
        </w:rPr>
        <w:t>ультация для родителей</w:t>
      </w:r>
    </w:p>
    <w:p w:rsidR="009E14C0" w:rsidRPr="009E14C0" w:rsidRDefault="009E14C0" w:rsidP="006831B1">
      <w:pPr>
        <w:shd w:val="clear" w:color="auto" w:fill="FFFFFF"/>
        <w:spacing w:after="0" w:line="360" w:lineRule="auto"/>
        <w:jc w:val="center"/>
        <w:rPr>
          <w:rFonts w:ascii="Times New Roman" w:hAnsi="Times New Roman"/>
          <w:b/>
          <w:sz w:val="28"/>
          <w:szCs w:val="28"/>
          <w:u w:val="single"/>
        </w:rPr>
      </w:pPr>
      <w:r w:rsidRPr="009E14C0">
        <w:rPr>
          <w:rFonts w:ascii="Times New Roman" w:hAnsi="Times New Roman"/>
          <w:b/>
          <w:sz w:val="28"/>
          <w:szCs w:val="28"/>
        </w:rPr>
        <w:t>«Роль артикуляционной гимнаст</w:t>
      </w:r>
      <w:r w:rsidR="00AD20DB">
        <w:rPr>
          <w:rFonts w:ascii="Times New Roman" w:hAnsi="Times New Roman"/>
          <w:b/>
          <w:sz w:val="28"/>
          <w:szCs w:val="28"/>
        </w:rPr>
        <w:t>и</w:t>
      </w:r>
      <w:r w:rsidRPr="009E14C0">
        <w:rPr>
          <w:rFonts w:ascii="Times New Roman" w:hAnsi="Times New Roman"/>
          <w:b/>
          <w:sz w:val="28"/>
          <w:szCs w:val="28"/>
        </w:rPr>
        <w:t>ки в коррекции звукопроизношения»</w:t>
      </w:r>
    </w:p>
    <w:p w:rsidR="009E14C0" w:rsidRPr="009E14C0" w:rsidRDefault="009E14C0" w:rsidP="006831B1">
      <w:pPr>
        <w:pStyle w:val="a8"/>
        <w:shd w:val="clear" w:color="auto" w:fill="FFFFFF"/>
        <w:spacing w:before="0" w:beforeAutospacing="0" w:after="0" w:afterAutospacing="0" w:line="360" w:lineRule="auto"/>
        <w:jc w:val="both"/>
        <w:rPr>
          <w:color w:val="000000"/>
          <w:sz w:val="32"/>
          <w:szCs w:val="32"/>
        </w:rPr>
      </w:pPr>
    </w:p>
    <w:p w:rsidR="009E14C0" w:rsidRDefault="007D7D41" w:rsidP="006831B1">
      <w:pPr>
        <w:pStyle w:val="a8"/>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9E14C0">
        <w:rPr>
          <w:color w:val="000000"/>
          <w:sz w:val="28"/>
          <w:szCs w:val="28"/>
        </w:rPr>
        <w:t>Уважаемые родители! Гимнастика для рук, ног - дело нам привычное и знакомое. Понятно ведь, для чего мы тренируем мышцы, чтобы они стали ловкими, сильными,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w:t>
      </w:r>
    </w:p>
    <w:p w:rsidR="009E14C0" w:rsidRDefault="009E14C0" w:rsidP="006831B1">
      <w:pPr>
        <w:pStyle w:val="a8"/>
        <w:shd w:val="clear" w:color="auto" w:fill="FFFFFF"/>
        <w:spacing w:before="0" w:beforeAutospacing="0" w:after="0" w:afterAutospacing="0" w:line="360" w:lineRule="auto"/>
        <w:jc w:val="both"/>
        <w:rPr>
          <w:color w:val="000000"/>
          <w:sz w:val="28"/>
          <w:szCs w:val="28"/>
        </w:rPr>
      </w:pPr>
      <w:r>
        <w:rPr>
          <w:color w:val="000000"/>
          <w:sz w:val="28"/>
          <w:szCs w:val="28"/>
        </w:rPr>
        <w:t>Преодоление нарушений звукопроизношения в дошкольном возрасте имеет огромное значение в последующей жизни ребёнка. Недостатки звукопроизношения могут явиться причиной отклонений в развитии таких психических процессов, как память, мышление, воображение, а также сформировать комплекс неполноценности, выражающийся в трудности общения. Своевременное устранение недостатков произношения поможет предотвратить трудности в овладении навыками чтения и письма.</w:t>
      </w:r>
    </w:p>
    <w:p w:rsidR="009E14C0" w:rsidRDefault="009E14C0" w:rsidP="006831B1">
      <w:pPr>
        <w:pStyle w:val="a8"/>
        <w:shd w:val="clear" w:color="auto" w:fill="FFFFFF"/>
        <w:spacing w:before="0" w:beforeAutospacing="0" w:after="0" w:afterAutospacing="0" w:line="360" w:lineRule="auto"/>
        <w:jc w:val="both"/>
        <w:rPr>
          <w:color w:val="000000"/>
          <w:sz w:val="28"/>
          <w:szCs w:val="28"/>
        </w:rPr>
      </w:pPr>
      <w:r>
        <w:rPr>
          <w:color w:val="000000"/>
          <w:sz w:val="28"/>
          <w:szCs w:val="28"/>
        </w:rPr>
        <w:t xml:space="preserve">        Мы произносим правильно и четко звуки родного языка благодаря хорошей работе артикуляционного аппарата, его подвижности и дифференцированной работе различных органов. Артикуляционный аппарат развивается у ребенка не сразу, а постепенно в течение жизни малыша и его речевой практики. Для всех детей дошкольного возраста полезны артикуляционные упражнения, которые способствуют формированию точных, четких, дифференцированных движений органов артикуляционного аппарата. Для этого используется артикуляционная гимнастика.</w:t>
      </w:r>
    </w:p>
    <w:p w:rsidR="009E14C0" w:rsidRDefault="007D7D41" w:rsidP="006831B1">
      <w:pPr>
        <w:pStyle w:val="a8"/>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proofErr w:type="gramStart"/>
      <w:r w:rsidR="00395B68">
        <w:rPr>
          <w:color w:val="000000"/>
          <w:sz w:val="28"/>
          <w:szCs w:val="28"/>
        </w:rPr>
        <w:t xml:space="preserve">Артикуляционная гимнастика </w:t>
      </w:r>
      <w:r w:rsidR="009E14C0">
        <w:rPr>
          <w:color w:val="000000"/>
          <w:sz w:val="28"/>
          <w:szCs w:val="28"/>
        </w:rPr>
        <w:t>- это совокупность специальных упражнений и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roofErr w:type="gramEnd"/>
    </w:p>
    <w:p w:rsidR="009E14C0" w:rsidRDefault="009E14C0" w:rsidP="006831B1">
      <w:pPr>
        <w:pStyle w:val="a8"/>
        <w:shd w:val="clear" w:color="auto" w:fill="FFFFFF"/>
        <w:spacing w:before="0" w:beforeAutospacing="0" w:after="0" w:afterAutospacing="0" w:line="360" w:lineRule="auto"/>
        <w:jc w:val="both"/>
        <w:rPr>
          <w:color w:val="000000"/>
          <w:sz w:val="28"/>
          <w:szCs w:val="28"/>
        </w:rPr>
      </w:pPr>
      <w:r>
        <w:rPr>
          <w:color w:val="000000"/>
          <w:sz w:val="28"/>
          <w:szCs w:val="28"/>
        </w:rPr>
        <w:t xml:space="preserve">Цель артикуляционной гимнастики: выработка  полноценных движений и определенных положений органов артикуляционного аппарата, умение объединять простые движения </w:t>
      </w:r>
      <w:proofErr w:type="gramStart"/>
      <w:r>
        <w:rPr>
          <w:color w:val="000000"/>
          <w:sz w:val="28"/>
          <w:szCs w:val="28"/>
        </w:rPr>
        <w:t>в</w:t>
      </w:r>
      <w:proofErr w:type="gramEnd"/>
      <w:r>
        <w:rPr>
          <w:color w:val="000000"/>
          <w:sz w:val="28"/>
          <w:szCs w:val="28"/>
        </w:rPr>
        <w:t xml:space="preserve"> сложные, необходимые для правильного произнесения звуков.</w:t>
      </w:r>
    </w:p>
    <w:p w:rsidR="00C3471B" w:rsidRPr="006570AC" w:rsidRDefault="009E14C0" w:rsidP="006570AC">
      <w:pPr>
        <w:pStyle w:val="a8"/>
        <w:shd w:val="clear" w:color="auto" w:fill="FFFFFF"/>
        <w:spacing w:before="0" w:beforeAutospacing="0" w:after="0" w:afterAutospacing="0" w:line="360" w:lineRule="auto"/>
        <w:ind w:firstLine="360"/>
        <w:jc w:val="center"/>
        <w:rPr>
          <w:b/>
          <w:color w:val="111111"/>
          <w:sz w:val="28"/>
          <w:szCs w:val="28"/>
        </w:rPr>
      </w:pPr>
      <w:r w:rsidRPr="009E14C0">
        <w:rPr>
          <w:b/>
          <w:iCs/>
          <w:color w:val="111111"/>
          <w:sz w:val="28"/>
          <w:szCs w:val="28"/>
          <w:bdr w:val="none" w:sz="0" w:space="0" w:color="auto" w:frame="1"/>
        </w:rPr>
        <w:t>Регулярное выполнение артикуляционной гимнастики поможет:</w:t>
      </w:r>
    </w:p>
    <w:p w:rsidR="00AD20DB"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t>• улучшить кровоснабжение артикуляционных органов и их иннервацию (нервную проводимость);</w:t>
      </w:r>
    </w:p>
    <w:p w:rsidR="009E14C0"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t>• улучшить подвижность артикуляционных органов;</w:t>
      </w:r>
    </w:p>
    <w:p w:rsidR="009E14C0"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t>• укрепить мышечную систему языка, губ, щёк;</w:t>
      </w:r>
    </w:p>
    <w:p w:rsidR="009E14C0"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t>• научить ребёнка удерживать определённую артикуляционную позу;</w:t>
      </w:r>
    </w:p>
    <w:p w:rsidR="009E14C0"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t>• увеличить амплитуду движений;</w:t>
      </w:r>
    </w:p>
    <w:p w:rsidR="009E14C0" w:rsidRDefault="009E14C0" w:rsidP="006831B1">
      <w:pPr>
        <w:pStyle w:val="a8"/>
        <w:shd w:val="clear" w:color="auto" w:fill="FFFFFF"/>
        <w:spacing w:before="0" w:beforeAutospacing="0" w:after="0" w:afterAutospacing="0" w:line="360" w:lineRule="auto"/>
        <w:ind w:firstLine="360"/>
        <w:rPr>
          <w:color w:val="111111"/>
          <w:sz w:val="28"/>
          <w:szCs w:val="28"/>
        </w:rPr>
      </w:pPr>
      <w:r>
        <w:rPr>
          <w:color w:val="111111"/>
          <w:sz w:val="28"/>
          <w:szCs w:val="28"/>
        </w:rPr>
        <w:t>•уменьшить спастичность (напряжённость) артикуляционных органов;</w:t>
      </w:r>
    </w:p>
    <w:p w:rsidR="00AD20DB" w:rsidRPr="006570AC" w:rsidRDefault="009E14C0" w:rsidP="006570AC">
      <w:pPr>
        <w:pStyle w:val="a8"/>
        <w:shd w:val="clear" w:color="auto" w:fill="FFFFFF"/>
        <w:spacing w:before="0" w:beforeAutospacing="0" w:after="0" w:afterAutospacing="0" w:line="360" w:lineRule="auto"/>
        <w:ind w:firstLine="360"/>
        <w:jc w:val="both"/>
        <w:rPr>
          <w:rStyle w:val="a7"/>
          <w:b w:val="0"/>
          <w:bCs w:val="0"/>
          <w:color w:val="111111"/>
          <w:sz w:val="28"/>
          <w:szCs w:val="28"/>
        </w:rPr>
      </w:pPr>
      <w:r>
        <w:rPr>
          <w:color w:val="111111"/>
          <w:sz w:val="28"/>
          <w:szCs w:val="28"/>
        </w:rPr>
        <w:t>• подготовить ребёнка к правильному произношению звуков.</w:t>
      </w:r>
    </w:p>
    <w:p w:rsidR="00C3471B" w:rsidRDefault="009E14C0" w:rsidP="006570AC">
      <w:pPr>
        <w:pStyle w:val="a8"/>
        <w:shd w:val="clear" w:color="auto" w:fill="FFFFFF"/>
        <w:spacing w:before="0" w:beforeAutospacing="0" w:after="0" w:afterAutospacing="0" w:line="360" w:lineRule="auto"/>
        <w:ind w:firstLine="360"/>
        <w:jc w:val="center"/>
        <w:rPr>
          <w:color w:val="111111"/>
          <w:sz w:val="28"/>
          <w:szCs w:val="28"/>
        </w:rPr>
      </w:pPr>
      <w:r w:rsidRPr="009E14C0">
        <w:rPr>
          <w:rStyle w:val="a7"/>
          <w:color w:val="111111"/>
          <w:sz w:val="28"/>
          <w:szCs w:val="28"/>
          <w:bdr w:val="none" w:sz="0" w:space="0" w:color="auto" w:frame="1"/>
        </w:rPr>
        <w:t>Как проводить артикуляционную гимнастику</w:t>
      </w:r>
    </w:p>
    <w:p w:rsidR="009E14C0" w:rsidRDefault="007D7D41" w:rsidP="006831B1">
      <w:pPr>
        <w:pStyle w:val="a8"/>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009E14C0">
        <w:rPr>
          <w:color w:val="111111"/>
          <w:sz w:val="28"/>
          <w:szCs w:val="28"/>
        </w:rPr>
        <w:t>При проведении артикуляторной гимнастики особое внимание необходимо уделять качеству выполнения артикуляторных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т. е. возможностью перехода от одного движения к другому, за точной координацией движений языка и губ.</w:t>
      </w:r>
    </w:p>
    <w:p w:rsidR="009E14C0"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lastRenderedPageBreak/>
        <w:t xml:space="preserve">Поначалу артикуляционную гимнастику необходимо выполнять перед зеркалом. Ребенок должен видеть, что делает его язык. </w:t>
      </w:r>
    </w:p>
    <w:p w:rsidR="009E14C0" w:rsidRDefault="00221A9C" w:rsidP="006831B1">
      <w:pPr>
        <w:pStyle w:val="a8"/>
        <w:shd w:val="clear" w:color="auto" w:fill="FFFFFF"/>
        <w:spacing w:before="0" w:beforeAutospacing="0" w:after="0" w:afterAutospacing="0" w:line="360" w:lineRule="auto"/>
        <w:jc w:val="both"/>
      </w:pPr>
      <w:r>
        <w:rPr>
          <w:rStyle w:val="a7"/>
          <w:bdr w:val="none" w:sz="0" w:space="0" w:color="auto" w:frame="1"/>
        </w:rPr>
        <w:t xml:space="preserve">       </w:t>
      </w:r>
      <w:r w:rsidR="009E14C0">
        <w:rPr>
          <w:rStyle w:val="a7"/>
          <w:b w:val="0"/>
          <w:color w:val="111111"/>
          <w:sz w:val="28"/>
          <w:szCs w:val="28"/>
          <w:bdr w:val="none" w:sz="0" w:space="0" w:color="auto" w:frame="1"/>
        </w:rPr>
        <w:t>Проводить артикуляционную гимнастику нужно ежедневно, чтобы вырабатываемые у детей навыки закреплялись. Лучше выполнять упражнения 2 – 4  раза в день по 3 – 5  минут. </w:t>
      </w:r>
      <w:r w:rsidR="009E14C0">
        <w:rPr>
          <w:color w:val="111111"/>
          <w:sz w:val="28"/>
          <w:szCs w:val="28"/>
        </w:rPr>
        <w:t xml:space="preserve">Прежде чем начать занятия, лучше познакомить ребенка с названиями артикуляционных органов.        </w:t>
      </w:r>
    </w:p>
    <w:p w:rsidR="00221A9C" w:rsidRDefault="009E14C0" w:rsidP="006831B1">
      <w:pPr>
        <w:pStyle w:val="a8"/>
        <w:shd w:val="clear" w:color="auto" w:fill="FFFFFF"/>
        <w:spacing w:before="0" w:beforeAutospacing="0" w:after="0" w:afterAutospacing="0" w:line="360" w:lineRule="auto"/>
        <w:ind w:firstLine="360"/>
        <w:jc w:val="both"/>
        <w:rPr>
          <w:color w:val="111111"/>
          <w:sz w:val="28"/>
          <w:szCs w:val="28"/>
        </w:rPr>
      </w:pPr>
      <w:r>
        <w:rPr>
          <w:color w:val="111111"/>
          <w:sz w:val="28"/>
          <w:szCs w:val="28"/>
        </w:rPr>
        <w:t>Артикуляционная гимнастика выполняется только сидя, чтобы все другие мышцы ребенка были расслаблены, кроме прямой спины. Упражнения выполняются от прос</w:t>
      </w:r>
      <w:bookmarkStart w:id="0" w:name="_GoBack"/>
      <w:bookmarkEnd w:id="0"/>
      <w:r>
        <w:rPr>
          <w:color w:val="111111"/>
          <w:sz w:val="28"/>
          <w:szCs w:val="28"/>
        </w:rPr>
        <w:t>тых к сложным. Упражнение необходимо выполнять без напряжения, в спокойном темпе. Если у ребенка не получается сразу упражнение - не беда, проделайте вместе с ним упражнение и скажите, что у Вас тоже не получается, но мы потренируемся и все получится. Чаще хвалите ребёнка и ни в коем случае не выказывайте недовольство. Это придаст ему уверенности в своих силах и снимет беспокойство за результат.</w:t>
      </w:r>
    </w:p>
    <w:p w:rsidR="008310C0" w:rsidRPr="008310C0" w:rsidRDefault="008310C0" w:rsidP="006831B1">
      <w:pPr>
        <w:pStyle w:val="a8"/>
        <w:shd w:val="clear" w:color="auto" w:fill="FFFFFF"/>
        <w:spacing w:before="0" w:beforeAutospacing="0" w:after="0" w:afterAutospacing="0" w:line="360" w:lineRule="auto"/>
        <w:ind w:firstLine="360"/>
        <w:jc w:val="both"/>
        <w:rPr>
          <w:color w:val="111111"/>
          <w:sz w:val="28"/>
          <w:szCs w:val="28"/>
        </w:rPr>
      </w:pPr>
    </w:p>
    <w:p w:rsidR="009E14C0" w:rsidRPr="009E14C0" w:rsidRDefault="009E14C0" w:rsidP="006831B1">
      <w:pPr>
        <w:spacing w:after="100" w:afterAutospacing="1" w:line="360" w:lineRule="auto"/>
        <w:jc w:val="center"/>
        <w:rPr>
          <w:rFonts w:ascii="Times New Roman" w:hAnsi="Times New Roman"/>
          <w:b/>
          <w:sz w:val="28"/>
          <w:szCs w:val="28"/>
          <w:lang w:eastAsia="ru-RU"/>
        </w:rPr>
      </w:pPr>
      <w:r w:rsidRPr="009E14C0">
        <w:rPr>
          <w:rFonts w:ascii="Times New Roman" w:hAnsi="Times New Roman"/>
          <w:b/>
          <w:sz w:val="28"/>
          <w:szCs w:val="28"/>
          <w:lang w:eastAsia="ru-RU"/>
        </w:rPr>
        <w:t>Сказка «Трудолюбивая божья коровка»</w:t>
      </w:r>
    </w:p>
    <w:p w:rsidR="009E14C0" w:rsidRPr="007F193C" w:rsidRDefault="009E14C0" w:rsidP="006831B1">
      <w:pPr>
        <w:spacing w:after="0" w:line="360" w:lineRule="auto"/>
        <w:jc w:val="both"/>
        <w:rPr>
          <w:rFonts w:ascii="Times New Roman" w:hAnsi="Times New Roman"/>
          <w:b/>
          <w:sz w:val="28"/>
          <w:szCs w:val="28"/>
          <w:lang w:eastAsia="ru-RU"/>
        </w:rPr>
      </w:pPr>
      <w:r w:rsidRPr="007F193C">
        <w:rPr>
          <w:rFonts w:ascii="Times New Roman" w:hAnsi="Times New Roman"/>
          <w:sz w:val="28"/>
          <w:szCs w:val="28"/>
          <w:lang w:eastAsia="ru-RU"/>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9E14C0" w:rsidRPr="007F193C" w:rsidRDefault="009E14C0" w:rsidP="006831B1">
      <w:pPr>
        <w:spacing w:after="0" w:line="360" w:lineRule="auto"/>
        <w:jc w:val="both"/>
        <w:rPr>
          <w:rFonts w:ascii="Times New Roman" w:hAnsi="Times New Roman"/>
          <w:sz w:val="28"/>
          <w:szCs w:val="28"/>
          <w:lang w:eastAsia="ru-RU"/>
        </w:rPr>
      </w:pPr>
      <w:r w:rsidRPr="007F193C">
        <w:rPr>
          <w:rFonts w:ascii="Times New Roman" w:hAnsi="Times New Roman"/>
          <w:sz w:val="28"/>
          <w:szCs w:val="28"/>
          <w:lang w:eastAsia="ru-RU"/>
        </w:rPr>
        <w:t>- Какая же ты божья коровка, если у тебя нет черных пятнышек, - говорили они.</w:t>
      </w:r>
    </w:p>
    <w:p w:rsidR="009E14C0" w:rsidRPr="007F193C" w:rsidRDefault="009E14C0" w:rsidP="006831B1">
      <w:pPr>
        <w:spacing w:after="0" w:line="360" w:lineRule="auto"/>
        <w:jc w:val="both"/>
        <w:rPr>
          <w:rFonts w:ascii="Times New Roman" w:hAnsi="Times New Roman"/>
          <w:sz w:val="28"/>
          <w:szCs w:val="28"/>
          <w:lang w:eastAsia="ru-RU"/>
        </w:rPr>
      </w:pPr>
      <w:r w:rsidRPr="007F193C">
        <w:rPr>
          <w:rFonts w:ascii="Times New Roman" w:hAnsi="Times New Roman"/>
          <w:sz w:val="28"/>
          <w:szCs w:val="28"/>
          <w:lang w:eastAsia="ru-RU"/>
        </w:rPr>
        <w:t>- Да ты просто красный жук, - вторили другие.</w:t>
      </w:r>
    </w:p>
    <w:p w:rsidR="009E14C0" w:rsidRPr="007F193C" w:rsidRDefault="009E14C0" w:rsidP="006831B1">
      <w:pPr>
        <w:spacing w:after="0" w:line="360" w:lineRule="auto"/>
        <w:jc w:val="both"/>
        <w:rPr>
          <w:rFonts w:ascii="Times New Roman" w:hAnsi="Times New Roman"/>
          <w:sz w:val="28"/>
          <w:szCs w:val="28"/>
          <w:lang w:eastAsia="ru-RU"/>
        </w:rPr>
      </w:pPr>
      <w:r w:rsidRPr="007F193C">
        <w:rPr>
          <w:rFonts w:ascii="Times New Roman" w:hAnsi="Times New Roman"/>
          <w:sz w:val="28"/>
          <w:szCs w:val="28"/>
          <w:lang w:eastAsia="ru-RU"/>
        </w:rPr>
        <w:t>Даже солнышко скрылось за тучи. И божья коровка заплакала, но тут солнышко снова выглянуло. Божья коровка перестала плакать, стала прислушиваться, что говорит ей солнышко:- Чтобы у тебя появились пятнышки, нужно очень долго трудиться. Ты не бойся трудностей, ребята тебе помогут.</w:t>
      </w:r>
    </w:p>
    <w:p w:rsidR="009E14C0" w:rsidRPr="007F193C" w:rsidRDefault="009E14C0" w:rsidP="006831B1">
      <w:pPr>
        <w:spacing w:after="100" w:afterAutospacing="1" w:line="360" w:lineRule="auto"/>
        <w:jc w:val="both"/>
        <w:rPr>
          <w:rFonts w:ascii="Times New Roman" w:hAnsi="Times New Roman"/>
          <w:sz w:val="28"/>
          <w:szCs w:val="28"/>
          <w:lang w:eastAsia="ru-RU"/>
        </w:rPr>
      </w:pPr>
      <w:r w:rsidRPr="007F193C">
        <w:rPr>
          <w:rFonts w:ascii="Times New Roman" w:hAnsi="Times New Roman"/>
          <w:sz w:val="28"/>
          <w:szCs w:val="28"/>
          <w:lang w:eastAsia="ru-RU"/>
        </w:rPr>
        <w:lastRenderedPageBreak/>
        <w:t xml:space="preserve">        Ребята, вы хотите помочь божьей коровке? Для этого нам надо хорошо потрудиться и сделать очень сложные упражнения для язычка.</w:t>
      </w:r>
    </w:p>
    <w:p w:rsidR="009E14C0" w:rsidRPr="007F193C" w:rsidRDefault="009E14C0" w:rsidP="006831B1">
      <w:pPr>
        <w:spacing w:after="100" w:afterAutospacing="1" w:line="360" w:lineRule="auto"/>
        <w:jc w:val="both"/>
        <w:rPr>
          <w:rFonts w:ascii="Times New Roman" w:hAnsi="Times New Roman"/>
          <w:sz w:val="28"/>
          <w:szCs w:val="28"/>
          <w:lang w:eastAsia="ru-RU"/>
        </w:rPr>
      </w:pPr>
      <w:r w:rsidRPr="007F193C">
        <w:rPr>
          <w:rFonts w:ascii="Times New Roman" w:hAnsi="Times New Roman"/>
          <w:b/>
          <w:i/>
          <w:sz w:val="28"/>
          <w:szCs w:val="28"/>
          <w:lang w:eastAsia="ru-RU"/>
        </w:rPr>
        <w:t>«Маляр».</w:t>
      </w:r>
      <w:r w:rsidRPr="007F193C">
        <w:rPr>
          <w:rFonts w:ascii="Times New Roman" w:hAnsi="Times New Roman"/>
          <w:sz w:val="28"/>
          <w:szCs w:val="28"/>
          <w:lang w:eastAsia="ru-RU"/>
        </w:rPr>
        <w:t xml:space="preserve">  Улыбнуться, открыть рот, язык поднять вверх и кончиком поводить по нёбу от верхних зубов до горла и обратно. Выполняем медленно.</w:t>
      </w:r>
    </w:p>
    <w:p w:rsidR="009E14C0" w:rsidRPr="007F193C" w:rsidRDefault="009E14C0" w:rsidP="006831B1">
      <w:pPr>
        <w:spacing w:after="100" w:afterAutospacing="1" w:line="360" w:lineRule="auto"/>
        <w:jc w:val="both"/>
        <w:rPr>
          <w:rFonts w:ascii="Times New Roman" w:hAnsi="Times New Roman"/>
          <w:sz w:val="28"/>
          <w:szCs w:val="28"/>
          <w:lang w:eastAsia="ru-RU"/>
        </w:rPr>
      </w:pPr>
      <w:r w:rsidRPr="007F193C">
        <w:rPr>
          <w:rFonts w:ascii="Times New Roman" w:hAnsi="Times New Roman"/>
          <w:b/>
          <w:i/>
          <w:sz w:val="28"/>
          <w:szCs w:val="28"/>
          <w:lang w:eastAsia="ru-RU"/>
        </w:rPr>
        <w:t>«Лошадка».</w:t>
      </w:r>
      <w:r w:rsidRPr="007F193C">
        <w:rPr>
          <w:rFonts w:ascii="Times New Roman" w:hAnsi="Times New Roman"/>
          <w:sz w:val="28"/>
          <w:szCs w:val="28"/>
          <w:lang w:eastAsia="ru-RU"/>
        </w:rPr>
        <w:t> Улыбнуться, широко открыть рот, щёлкать языком громко и энергично, следить, чтобы подбородок не двигался, а прыгал только язычок(2 раза).</w:t>
      </w:r>
    </w:p>
    <w:p w:rsidR="009E14C0" w:rsidRPr="007F193C" w:rsidRDefault="009E14C0" w:rsidP="006831B1">
      <w:pPr>
        <w:spacing w:after="100" w:afterAutospacing="1" w:line="360" w:lineRule="auto"/>
        <w:jc w:val="both"/>
        <w:rPr>
          <w:rFonts w:ascii="Times New Roman" w:hAnsi="Times New Roman"/>
          <w:sz w:val="28"/>
          <w:szCs w:val="28"/>
          <w:lang w:eastAsia="ru-RU"/>
        </w:rPr>
      </w:pPr>
      <w:r w:rsidRPr="007F193C">
        <w:rPr>
          <w:rFonts w:ascii="Times New Roman" w:hAnsi="Times New Roman"/>
          <w:sz w:val="28"/>
          <w:szCs w:val="28"/>
          <w:lang w:eastAsia="ru-RU"/>
        </w:rPr>
        <w:t>А вот и пятнышко появилось.</w:t>
      </w:r>
    </w:p>
    <w:p w:rsidR="009E14C0" w:rsidRPr="007F193C" w:rsidRDefault="009E14C0" w:rsidP="006831B1">
      <w:pPr>
        <w:spacing w:after="100" w:afterAutospacing="1" w:line="360" w:lineRule="auto"/>
        <w:jc w:val="both"/>
        <w:rPr>
          <w:rFonts w:ascii="Times New Roman" w:hAnsi="Times New Roman"/>
          <w:sz w:val="28"/>
          <w:szCs w:val="28"/>
          <w:lang w:eastAsia="ru-RU"/>
        </w:rPr>
      </w:pPr>
      <w:r w:rsidRPr="007F193C">
        <w:rPr>
          <w:rFonts w:ascii="Times New Roman" w:hAnsi="Times New Roman"/>
          <w:b/>
          <w:i/>
          <w:sz w:val="28"/>
          <w:szCs w:val="28"/>
          <w:lang w:eastAsia="ru-RU"/>
        </w:rPr>
        <w:t>«Грибок». </w:t>
      </w:r>
      <w:r w:rsidRPr="007F193C">
        <w:rPr>
          <w:rFonts w:ascii="Times New Roman" w:hAnsi="Times New Roman"/>
          <w:sz w:val="28"/>
          <w:szCs w:val="28"/>
          <w:lang w:eastAsia="ru-RU"/>
        </w:rPr>
        <w:t>Улыбнуться, открыть рот, язык «приклеить» (присосать к нёбу). Рот должен быть широко открыт. Если не получается, то медленно пощёлкайте, как лошадка.</w:t>
      </w:r>
    </w:p>
    <w:p w:rsidR="009E14C0" w:rsidRPr="007F193C" w:rsidRDefault="009E14C0" w:rsidP="006831B1">
      <w:pPr>
        <w:spacing w:after="100" w:afterAutospacing="1" w:line="360" w:lineRule="auto"/>
        <w:jc w:val="both"/>
        <w:rPr>
          <w:rFonts w:ascii="Times New Roman" w:hAnsi="Times New Roman"/>
          <w:sz w:val="28"/>
          <w:szCs w:val="28"/>
          <w:lang w:eastAsia="ru-RU"/>
        </w:rPr>
      </w:pPr>
      <w:r w:rsidRPr="007F193C">
        <w:rPr>
          <w:rFonts w:ascii="Times New Roman" w:hAnsi="Times New Roman"/>
          <w:b/>
          <w:i/>
          <w:sz w:val="28"/>
          <w:szCs w:val="28"/>
          <w:lang w:eastAsia="ru-RU"/>
        </w:rPr>
        <w:t>«Дятел».</w:t>
      </w:r>
      <w:r w:rsidRPr="007F193C">
        <w:rPr>
          <w:rFonts w:ascii="Times New Roman" w:hAnsi="Times New Roman"/>
          <w:sz w:val="28"/>
          <w:szCs w:val="28"/>
          <w:lang w:eastAsia="ru-RU"/>
        </w:rPr>
        <w:t>  Улыбнуться, открыть рот, язык поднять вверх. Кончиком языка с силой ударять» по бугоркам за верхними зубами, произнося: «</w:t>
      </w:r>
      <w:proofErr w:type="spellStart"/>
      <w:r w:rsidRPr="007F193C">
        <w:rPr>
          <w:rFonts w:ascii="Times New Roman" w:hAnsi="Times New Roman"/>
          <w:sz w:val="28"/>
          <w:szCs w:val="28"/>
          <w:lang w:eastAsia="ru-RU"/>
        </w:rPr>
        <w:t>Дддддддд</w:t>
      </w:r>
      <w:proofErr w:type="spellEnd"/>
      <w:r w:rsidRPr="007F193C">
        <w:rPr>
          <w:rFonts w:ascii="Times New Roman" w:hAnsi="Times New Roman"/>
          <w:sz w:val="28"/>
          <w:szCs w:val="28"/>
          <w:lang w:eastAsia="ru-RU"/>
        </w:rPr>
        <w:t>…»</w:t>
      </w:r>
    </w:p>
    <w:p w:rsidR="009E14C0" w:rsidRPr="007F193C" w:rsidRDefault="009E14C0" w:rsidP="006831B1">
      <w:pPr>
        <w:spacing w:after="0" w:line="360" w:lineRule="auto"/>
        <w:jc w:val="both"/>
        <w:rPr>
          <w:rFonts w:ascii="Times New Roman" w:hAnsi="Times New Roman"/>
          <w:sz w:val="28"/>
          <w:szCs w:val="28"/>
          <w:lang w:eastAsia="ru-RU"/>
        </w:rPr>
      </w:pPr>
      <w:r w:rsidRPr="007F193C">
        <w:rPr>
          <w:rFonts w:ascii="Times New Roman" w:hAnsi="Times New Roman"/>
          <w:sz w:val="28"/>
          <w:szCs w:val="28"/>
          <w:lang w:eastAsia="ru-RU"/>
        </w:rPr>
        <w:t xml:space="preserve">       Божья коровка так увлеклась работой,  и не заметила, как произошло чудо - у нее на спинке появились черненькие пятнышки. </w:t>
      </w:r>
    </w:p>
    <w:p w:rsidR="009E14C0" w:rsidRPr="007F193C" w:rsidRDefault="009E14C0" w:rsidP="006831B1">
      <w:pPr>
        <w:spacing w:after="0" w:line="360" w:lineRule="auto"/>
        <w:jc w:val="both"/>
        <w:rPr>
          <w:rFonts w:ascii="Times New Roman" w:hAnsi="Times New Roman"/>
          <w:sz w:val="28"/>
          <w:szCs w:val="28"/>
          <w:lang w:eastAsia="ru-RU"/>
        </w:rPr>
      </w:pPr>
      <w:r w:rsidRPr="007F193C">
        <w:rPr>
          <w:rFonts w:ascii="Times New Roman" w:hAnsi="Times New Roman"/>
          <w:sz w:val="28"/>
          <w:szCs w:val="28"/>
          <w:lang w:eastAsia="ru-RU"/>
        </w:rPr>
        <w:t xml:space="preserve">Сейчас  она полетит на День рождения Комара. А мы Споем его любимую песню. </w:t>
      </w:r>
    </w:p>
    <w:p w:rsidR="009E14C0" w:rsidRPr="007F193C" w:rsidRDefault="009E14C0" w:rsidP="006831B1">
      <w:pPr>
        <w:spacing w:after="0" w:line="360" w:lineRule="auto"/>
        <w:jc w:val="both"/>
        <w:rPr>
          <w:rFonts w:ascii="Times New Roman" w:hAnsi="Times New Roman"/>
          <w:b/>
          <w:i/>
          <w:sz w:val="28"/>
          <w:szCs w:val="28"/>
          <w:lang w:eastAsia="ru-RU"/>
        </w:rPr>
      </w:pPr>
    </w:p>
    <w:p w:rsidR="009E14C0" w:rsidRPr="007F193C" w:rsidRDefault="009E14C0" w:rsidP="006831B1">
      <w:pPr>
        <w:spacing w:after="0" w:line="360" w:lineRule="auto"/>
        <w:jc w:val="both"/>
        <w:rPr>
          <w:rFonts w:ascii="Times New Roman" w:hAnsi="Times New Roman"/>
          <w:sz w:val="28"/>
          <w:szCs w:val="28"/>
          <w:lang w:eastAsia="ru-RU"/>
        </w:rPr>
      </w:pPr>
      <w:r w:rsidRPr="007F193C">
        <w:rPr>
          <w:rFonts w:ascii="Times New Roman" w:hAnsi="Times New Roman"/>
          <w:b/>
          <w:i/>
          <w:sz w:val="28"/>
          <w:szCs w:val="28"/>
          <w:lang w:eastAsia="ru-RU"/>
        </w:rPr>
        <w:t>«Комар».</w:t>
      </w:r>
      <w:r w:rsidRPr="007F193C">
        <w:rPr>
          <w:rFonts w:ascii="Times New Roman" w:hAnsi="Times New Roman"/>
          <w:sz w:val="28"/>
          <w:szCs w:val="28"/>
          <w:lang w:eastAsia="ru-RU"/>
        </w:rPr>
        <w:t xml:space="preserve"> Улыбнуться, открыть рот  поднять язык вверх и упереть его в бугорки за верхними зубами, произнося </w:t>
      </w:r>
      <w:proofErr w:type="spellStart"/>
      <w:r w:rsidRPr="007F193C">
        <w:rPr>
          <w:rFonts w:ascii="Times New Roman" w:hAnsi="Times New Roman"/>
          <w:sz w:val="28"/>
          <w:szCs w:val="28"/>
          <w:lang w:eastAsia="ru-RU"/>
        </w:rPr>
        <w:t>Дзззз</w:t>
      </w:r>
      <w:proofErr w:type="spellEnd"/>
      <w:r w:rsidRPr="007F193C">
        <w:rPr>
          <w:rFonts w:ascii="Times New Roman" w:hAnsi="Times New Roman"/>
          <w:sz w:val="28"/>
          <w:szCs w:val="28"/>
          <w:lang w:eastAsia="ru-RU"/>
        </w:rPr>
        <w:t>…</w:t>
      </w:r>
    </w:p>
    <w:p w:rsidR="008310C0" w:rsidRPr="007F193C" w:rsidRDefault="009E14C0" w:rsidP="006570AC">
      <w:pPr>
        <w:tabs>
          <w:tab w:val="left" w:pos="2745"/>
        </w:tabs>
        <w:spacing w:after="100" w:afterAutospacing="1" w:line="360" w:lineRule="auto"/>
        <w:jc w:val="both"/>
        <w:rPr>
          <w:rFonts w:ascii="Times New Roman" w:hAnsi="Times New Roman"/>
          <w:sz w:val="28"/>
          <w:szCs w:val="28"/>
          <w:lang w:eastAsia="ru-RU"/>
        </w:rPr>
      </w:pPr>
      <w:r w:rsidRPr="007F193C">
        <w:rPr>
          <w:rFonts w:ascii="Times New Roman" w:hAnsi="Times New Roman"/>
          <w:sz w:val="28"/>
          <w:szCs w:val="28"/>
          <w:lang w:eastAsia="ru-RU"/>
        </w:rPr>
        <w:t>Молодцы!</w:t>
      </w:r>
      <w:r w:rsidR="006570AC">
        <w:rPr>
          <w:rFonts w:ascii="Times New Roman" w:hAnsi="Times New Roman"/>
          <w:sz w:val="28"/>
          <w:szCs w:val="28"/>
          <w:lang w:eastAsia="ru-RU"/>
        </w:rPr>
        <w:tab/>
      </w:r>
    </w:p>
    <w:p w:rsidR="009764CD" w:rsidRPr="006570AC" w:rsidRDefault="00C3471B" w:rsidP="006570AC">
      <w:pPr>
        <w:spacing w:after="0" w:line="360" w:lineRule="auto"/>
        <w:jc w:val="center"/>
        <w:rPr>
          <w:rFonts w:ascii="Times New Roman" w:hAnsi="Times New Roman"/>
          <w:b/>
          <w:sz w:val="32"/>
          <w:szCs w:val="32"/>
        </w:rPr>
      </w:pPr>
      <w:r w:rsidRPr="008270D0">
        <w:rPr>
          <w:rFonts w:ascii="Times New Roman" w:hAnsi="Times New Roman"/>
          <w:b/>
          <w:sz w:val="32"/>
          <w:szCs w:val="32"/>
        </w:rPr>
        <w:t>Список используемой литературы</w:t>
      </w:r>
    </w:p>
    <w:p w:rsidR="009764CD" w:rsidRPr="008270D0" w:rsidRDefault="009764CD" w:rsidP="006831B1">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1. </w:t>
      </w:r>
      <w:proofErr w:type="spellStart"/>
      <w:r>
        <w:rPr>
          <w:rFonts w:ascii="Times New Roman" w:hAnsi="Times New Roman"/>
          <w:sz w:val="28"/>
          <w:szCs w:val="28"/>
          <w:lang w:eastAsia="ru-RU"/>
        </w:rPr>
        <w:t>Асташина</w:t>
      </w:r>
      <w:proofErr w:type="spellEnd"/>
      <w:r>
        <w:rPr>
          <w:rFonts w:ascii="Times New Roman" w:hAnsi="Times New Roman"/>
          <w:sz w:val="28"/>
          <w:szCs w:val="28"/>
          <w:lang w:eastAsia="ru-RU"/>
        </w:rPr>
        <w:t xml:space="preserve"> И.В. Логопедические игры и упражнения для детей</w:t>
      </w:r>
      <w:r w:rsidR="006570AC">
        <w:rPr>
          <w:rFonts w:ascii="Times New Roman" w:hAnsi="Times New Roman"/>
          <w:sz w:val="28"/>
          <w:szCs w:val="28"/>
          <w:lang w:eastAsia="ru-RU"/>
        </w:rPr>
        <w:t>. – М.:ООО Издательство «ДОМ. Х</w:t>
      </w:r>
      <w:r>
        <w:rPr>
          <w:rFonts w:ascii="Times New Roman" w:hAnsi="Times New Roman"/>
          <w:sz w:val="28"/>
          <w:szCs w:val="28"/>
          <w:lang w:eastAsia="ru-RU"/>
        </w:rPr>
        <w:t>Х</w:t>
      </w:r>
      <w:proofErr w:type="gramStart"/>
      <w:r>
        <w:rPr>
          <w:rFonts w:ascii="Times New Roman" w:hAnsi="Times New Roman"/>
          <w:sz w:val="28"/>
          <w:szCs w:val="28"/>
          <w:lang w:val="en-US" w:eastAsia="ru-RU"/>
        </w:rPr>
        <w:t>I</w:t>
      </w:r>
      <w:proofErr w:type="gramEnd"/>
      <w:r>
        <w:rPr>
          <w:rFonts w:ascii="Times New Roman" w:hAnsi="Times New Roman"/>
          <w:sz w:val="28"/>
          <w:szCs w:val="28"/>
          <w:lang w:eastAsia="ru-RU"/>
        </w:rPr>
        <w:t xml:space="preserve"> век», 2008</w:t>
      </w:r>
    </w:p>
    <w:p w:rsidR="009E14C0" w:rsidRPr="006570AC" w:rsidRDefault="009764CD" w:rsidP="006570AC">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2. </w:t>
      </w:r>
      <w:proofErr w:type="spellStart"/>
      <w:r>
        <w:rPr>
          <w:rFonts w:ascii="Times New Roman" w:hAnsi="Times New Roman"/>
          <w:sz w:val="28"/>
          <w:szCs w:val="28"/>
          <w:lang w:eastAsia="ru-RU"/>
        </w:rPr>
        <w:t>Косинова</w:t>
      </w:r>
      <w:proofErr w:type="spellEnd"/>
      <w:r>
        <w:rPr>
          <w:rFonts w:ascii="Times New Roman" w:hAnsi="Times New Roman"/>
          <w:sz w:val="28"/>
          <w:szCs w:val="28"/>
          <w:lang w:eastAsia="ru-RU"/>
        </w:rPr>
        <w:t xml:space="preserve"> Е.М. Уроки логопеда: игры для развития речи / Елена </w:t>
      </w:r>
      <w:proofErr w:type="spellStart"/>
      <w:r>
        <w:rPr>
          <w:rFonts w:ascii="Times New Roman" w:hAnsi="Times New Roman"/>
          <w:sz w:val="28"/>
          <w:szCs w:val="28"/>
          <w:lang w:eastAsia="ru-RU"/>
        </w:rPr>
        <w:t>Косинова</w:t>
      </w:r>
      <w:proofErr w:type="spellEnd"/>
      <w:r>
        <w:rPr>
          <w:rFonts w:ascii="Times New Roman" w:hAnsi="Times New Roman"/>
          <w:sz w:val="28"/>
          <w:szCs w:val="28"/>
          <w:lang w:eastAsia="ru-RU"/>
        </w:rPr>
        <w:t xml:space="preserve">.- М.: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ОЛЛИСС, 2011</w:t>
      </w:r>
    </w:p>
    <w:p w:rsidR="009E14C0" w:rsidRDefault="009E14C0" w:rsidP="006831B1">
      <w:pPr>
        <w:spacing w:after="0" w:line="360" w:lineRule="auto"/>
        <w:jc w:val="center"/>
        <w:rPr>
          <w:rFonts w:ascii="Times New Roman" w:hAnsi="Times New Roman"/>
          <w:b/>
          <w:sz w:val="24"/>
          <w:szCs w:val="24"/>
        </w:rPr>
      </w:pPr>
    </w:p>
    <w:p w:rsidR="009E14C0" w:rsidRDefault="009E14C0" w:rsidP="006831B1">
      <w:pPr>
        <w:shd w:val="clear" w:color="auto" w:fill="FFFFFF"/>
        <w:spacing w:after="0" w:line="360" w:lineRule="auto"/>
        <w:jc w:val="both"/>
        <w:rPr>
          <w:rFonts w:ascii="Times New Roman" w:hAnsi="Times New Roman"/>
          <w:i/>
          <w:sz w:val="28"/>
          <w:szCs w:val="28"/>
          <w:u w:val="single"/>
        </w:rPr>
      </w:pPr>
    </w:p>
    <w:p w:rsidR="009E14C0" w:rsidRDefault="009E14C0" w:rsidP="006831B1">
      <w:pPr>
        <w:shd w:val="clear" w:color="auto" w:fill="FFFFFF"/>
        <w:spacing w:after="0" w:line="360" w:lineRule="auto"/>
        <w:jc w:val="both"/>
        <w:rPr>
          <w:rFonts w:ascii="Times New Roman" w:hAnsi="Times New Roman"/>
          <w:i/>
          <w:sz w:val="28"/>
          <w:szCs w:val="28"/>
          <w:u w:val="single"/>
        </w:rPr>
      </w:pPr>
    </w:p>
    <w:p w:rsidR="009E14C0" w:rsidRDefault="009E14C0" w:rsidP="006831B1">
      <w:pPr>
        <w:shd w:val="clear" w:color="auto" w:fill="FFFFFF"/>
        <w:spacing w:after="0" w:line="360" w:lineRule="auto"/>
        <w:jc w:val="both"/>
        <w:rPr>
          <w:rFonts w:ascii="Times New Roman" w:hAnsi="Times New Roman"/>
          <w:i/>
          <w:sz w:val="28"/>
          <w:szCs w:val="28"/>
          <w:u w:val="single"/>
        </w:rPr>
      </w:pPr>
    </w:p>
    <w:p w:rsidR="009E14C0" w:rsidRDefault="009E14C0" w:rsidP="006831B1">
      <w:pPr>
        <w:shd w:val="clear" w:color="auto" w:fill="FFFFFF"/>
        <w:spacing w:after="0" w:line="360" w:lineRule="auto"/>
        <w:jc w:val="both"/>
        <w:rPr>
          <w:rFonts w:ascii="Times New Roman" w:hAnsi="Times New Roman"/>
          <w:i/>
          <w:sz w:val="28"/>
          <w:szCs w:val="28"/>
          <w:u w:val="single"/>
        </w:rPr>
      </w:pPr>
    </w:p>
    <w:p w:rsidR="009E14C0" w:rsidRDefault="009E14C0" w:rsidP="006831B1">
      <w:pPr>
        <w:shd w:val="clear" w:color="auto" w:fill="FFFFFF"/>
        <w:spacing w:after="0" w:line="360" w:lineRule="auto"/>
        <w:jc w:val="both"/>
        <w:rPr>
          <w:rFonts w:ascii="Times New Roman" w:hAnsi="Times New Roman"/>
          <w:i/>
          <w:sz w:val="28"/>
          <w:szCs w:val="28"/>
          <w:u w:val="single"/>
        </w:rPr>
      </w:pPr>
    </w:p>
    <w:p w:rsidR="009E14C0" w:rsidRDefault="009E14C0" w:rsidP="006831B1">
      <w:pPr>
        <w:shd w:val="clear" w:color="auto" w:fill="FFFFFF"/>
        <w:spacing w:after="0" w:line="360" w:lineRule="auto"/>
        <w:jc w:val="center"/>
        <w:rPr>
          <w:rFonts w:ascii="Times New Roman" w:hAnsi="Times New Roman"/>
          <w:i/>
          <w:sz w:val="28"/>
          <w:szCs w:val="28"/>
          <w:u w:val="single"/>
        </w:rPr>
      </w:pPr>
    </w:p>
    <w:p w:rsidR="009E14C0" w:rsidRDefault="009E14C0" w:rsidP="006831B1">
      <w:pPr>
        <w:shd w:val="clear" w:color="auto" w:fill="FFFFFF"/>
        <w:spacing w:after="0" w:line="360" w:lineRule="auto"/>
        <w:jc w:val="center"/>
        <w:rPr>
          <w:rFonts w:ascii="Times New Roman" w:hAnsi="Times New Roman"/>
          <w:i/>
          <w:sz w:val="28"/>
          <w:szCs w:val="28"/>
          <w:u w:val="single"/>
        </w:rPr>
      </w:pPr>
    </w:p>
    <w:p w:rsidR="00575F84" w:rsidRDefault="00575F84" w:rsidP="006831B1">
      <w:pPr>
        <w:spacing w:line="360" w:lineRule="auto"/>
      </w:pPr>
    </w:p>
    <w:sectPr w:rsidR="00575F84" w:rsidSect="007E6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19" w:rsidRDefault="00147519">
      <w:r>
        <w:separator/>
      </w:r>
    </w:p>
  </w:endnote>
  <w:endnote w:type="continuationSeparator" w:id="0">
    <w:p w:rsidR="00147519" w:rsidRDefault="001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19" w:rsidRDefault="00147519">
      <w:r>
        <w:separator/>
      </w:r>
    </w:p>
  </w:footnote>
  <w:footnote w:type="continuationSeparator" w:id="0">
    <w:p w:rsidR="00147519" w:rsidRDefault="00147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14C0"/>
    <w:rsid w:val="000C4C75"/>
    <w:rsid w:val="00147519"/>
    <w:rsid w:val="00163C4D"/>
    <w:rsid w:val="00221A9C"/>
    <w:rsid w:val="00285661"/>
    <w:rsid w:val="00395B68"/>
    <w:rsid w:val="004324CB"/>
    <w:rsid w:val="00575F84"/>
    <w:rsid w:val="006570AC"/>
    <w:rsid w:val="006831B1"/>
    <w:rsid w:val="007361F5"/>
    <w:rsid w:val="007D7D41"/>
    <w:rsid w:val="007E6FA2"/>
    <w:rsid w:val="008310C0"/>
    <w:rsid w:val="008D252C"/>
    <w:rsid w:val="009764CD"/>
    <w:rsid w:val="00991BCC"/>
    <w:rsid w:val="009E14C0"/>
    <w:rsid w:val="00AD20DB"/>
    <w:rsid w:val="00C3471B"/>
    <w:rsid w:val="00CF61CA"/>
    <w:rsid w:val="00DA4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C0"/>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styleId="a7">
    <w:name w:val="Strong"/>
    <w:uiPriority w:val="22"/>
    <w:qFormat/>
    <w:rsid w:val="009E14C0"/>
    <w:rPr>
      <w:rFonts w:ascii="Times New Roman" w:hAnsi="Times New Roman" w:cs="Times New Roman" w:hint="default"/>
      <w:b/>
      <w:bCs/>
    </w:rPr>
  </w:style>
  <w:style w:type="paragraph" w:styleId="a8">
    <w:name w:val="Normal (Web)"/>
    <w:basedOn w:val="a"/>
    <w:uiPriority w:val="99"/>
    <w:unhideWhenUsed/>
    <w:rsid w:val="009E14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semiHidden/>
    <w:rsid w:val="009E14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9E14C0"/>
  </w:style>
  <w:style w:type="paragraph" w:styleId="a9">
    <w:name w:val="No Spacing"/>
    <w:link w:val="aa"/>
    <w:uiPriority w:val="99"/>
    <w:qFormat/>
    <w:rsid w:val="009E14C0"/>
    <w:rPr>
      <w:rFonts w:ascii="Calibri" w:eastAsia="Calibri" w:hAnsi="Calibri"/>
      <w:sz w:val="22"/>
      <w:szCs w:val="22"/>
      <w:lang w:eastAsia="en-US"/>
    </w:rPr>
  </w:style>
  <w:style w:type="character" w:customStyle="1" w:styleId="aa">
    <w:name w:val="Без интервала Знак"/>
    <w:basedOn w:val="a0"/>
    <w:link w:val="a9"/>
    <w:uiPriority w:val="99"/>
    <w:locked/>
    <w:rsid w:val="009E14C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48FA-9820-4B88-9829-EB5A1B36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2018-11-15T13:46:00Z</dcterms:created>
  <dcterms:modified xsi:type="dcterms:W3CDTF">2020-12-14T08:05:00Z</dcterms:modified>
</cp:coreProperties>
</file>